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50226" w14:textId="77777777" w:rsidR="001F6B98" w:rsidRPr="001F6B98" w:rsidRDefault="001F6B98" w:rsidP="001F6B98"/>
    <w:p w14:paraId="12D054A2" w14:textId="0D4AA897" w:rsidR="00170AD4" w:rsidRDefault="00170AD4" w:rsidP="00604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/>
          <w:b/>
        </w:rPr>
      </w:pPr>
      <w:r w:rsidRPr="00170AD4">
        <w:rPr>
          <w:rFonts w:ascii="Verdana" w:hAnsi="Verdana"/>
          <w:b/>
        </w:rPr>
        <w:t xml:space="preserve">FEEDBACK REPORT – </w:t>
      </w:r>
      <w:r w:rsidR="0086141C">
        <w:rPr>
          <w:rFonts w:ascii="Verdana" w:hAnsi="Verdana"/>
          <w:b/>
        </w:rPr>
        <w:t>WILLAWARRIN</w:t>
      </w:r>
      <w:r w:rsidR="00B57F9C">
        <w:rPr>
          <w:rFonts w:ascii="Verdana" w:hAnsi="Verdana"/>
          <w:b/>
        </w:rPr>
        <w:t xml:space="preserve"> </w:t>
      </w:r>
    </w:p>
    <w:p w14:paraId="5D4B82BF" w14:textId="393AE770" w:rsidR="00170AD4" w:rsidRPr="00816A85" w:rsidRDefault="00170AD4" w:rsidP="00604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/>
          <w:b/>
          <w:caps/>
        </w:rPr>
      </w:pPr>
      <w:r w:rsidRPr="00170AD4">
        <w:rPr>
          <w:rFonts w:ascii="Verdana" w:hAnsi="Verdana"/>
          <w:b/>
          <w:caps/>
        </w:rPr>
        <w:t xml:space="preserve">Community catch-up </w:t>
      </w:r>
      <w:r w:rsidR="0086141C">
        <w:rPr>
          <w:rFonts w:ascii="Verdana" w:hAnsi="Verdana"/>
          <w:b/>
          <w:caps/>
        </w:rPr>
        <w:t>dece</w:t>
      </w:r>
      <w:r w:rsidR="00FD0F6E">
        <w:rPr>
          <w:rFonts w:ascii="Verdana" w:hAnsi="Verdana"/>
          <w:b/>
          <w:caps/>
        </w:rPr>
        <w:t>MBER</w:t>
      </w:r>
      <w:r w:rsidR="00B57F9C">
        <w:rPr>
          <w:rFonts w:ascii="Verdana" w:hAnsi="Verdana"/>
          <w:b/>
          <w:caps/>
        </w:rPr>
        <w:t xml:space="preserve"> </w:t>
      </w:r>
      <w:r w:rsidRPr="00170AD4">
        <w:rPr>
          <w:rFonts w:ascii="Verdana" w:hAnsi="Verdana"/>
          <w:b/>
          <w:caps/>
        </w:rPr>
        <w:t>2018</w:t>
      </w:r>
    </w:p>
    <w:p w14:paraId="34E3C68F" w14:textId="77777777" w:rsidR="00170AD4" w:rsidRDefault="00170AD4" w:rsidP="00170AD4">
      <w:pPr>
        <w:spacing w:after="0" w:line="240" w:lineRule="auto"/>
        <w:rPr>
          <w:rFonts w:ascii="Verdana" w:hAnsi="Verdana"/>
        </w:rPr>
      </w:pPr>
    </w:p>
    <w:p w14:paraId="21452861" w14:textId="7E9E8710" w:rsidR="006A140F" w:rsidRDefault="006A140F" w:rsidP="00EE183C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Overview: </w:t>
      </w:r>
      <w:r w:rsidR="00B57F9C">
        <w:rPr>
          <w:rFonts w:ascii="Verdana" w:hAnsi="Verdana"/>
        </w:rPr>
        <w:t xml:space="preserve">Around </w:t>
      </w:r>
      <w:r w:rsidR="0086141C">
        <w:rPr>
          <w:rFonts w:ascii="Verdana" w:hAnsi="Verdana"/>
        </w:rPr>
        <w:t>2</w:t>
      </w:r>
      <w:r w:rsidR="00B57F9C">
        <w:rPr>
          <w:rFonts w:ascii="Verdana" w:hAnsi="Verdana"/>
        </w:rPr>
        <w:t>0</w:t>
      </w:r>
      <w:r>
        <w:rPr>
          <w:rFonts w:ascii="Verdana" w:hAnsi="Verdana"/>
        </w:rPr>
        <w:t xml:space="preserve"> people attended the </w:t>
      </w:r>
      <w:r w:rsidR="0086141C">
        <w:rPr>
          <w:rFonts w:ascii="Verdana" w:hAnsi="Verdana"/>
        </w:rPr>
        <w:t>Willawarrin</w:t>
      </w:r>
      <w:r w:rsidR="00B57F9C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Community Catch-up in </w:t>
      </w:r>
      <w:r w:rsidR="0086141C">
        <w:rPr>
          <w:rFonts w:ascii="Verdana" w:hAnsi="Verdana"/>
        </w:rPr>
        <w:t>Decemb</w:t>
      </w:r>
      <w:r w:rsidR="00CA13A0">
        <w:rPr>
          <w:rFonts w:ascii="Verdana" w:hAnsi="Verdana"/>
        </w:rPr>
        <w:t>er</w:t>
      </w:r>
      <w:r>
        <w:rPr>
          <w:rFonts w:ascii="Verdana" w:hAnsi="Verdana"/>
        </w:rPr>
        <w:t xml:space="preserve">. </w:t>
      </w:r>
      <w:r w:rsidR="001F6B98">
        <w:rPr>
          <w:rFonts w:ascii="Verdana" w:hAnsi="Verdana"/>
        </w:rPr>
        <w:t xml:space="preserve">The workshop style format saw participants in table groups answering several questions and discussion topics. </w:t>
      </w:r>
    </w:p>
    <w:p w14:paraId="752ACF33" w14:textId="77777777" w:rsidR="001F6B98" w:rsidRDefault="001F6B98" w:rsidP="00EE183C">
      <w:pPr>
        <w:spacing w:after="0" w:line="240" w:lineRule="auto"/>
        <w:rPr>
          <w:rFonts w:ascii="Verdana" w:hAnsi="Verdana"/>
        </w:rPr>
      </w:pPr>
    </w:p>
    <w:p w14:paraId="065BE00D" w14:textId="4E3C2ACC" w:rsidR="001F6B98" w:rsidRDefault="001F6B98" w:rsidP="00EE183C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The following report summarises the points that </w:t>
      </w:r>
      <w:r w:rsidR="00B57F9C">
        <w:rPr>
          <w:rFonts w:ascii="Verdana" w:hAnsi="Verdana"/>
        </w:rPr>
        <w:t xml:space="preserve">participants discussed and documented. It identifies key themes for further review in updating the </w:t>
      </w:r>
      <w:r w:rsidR="0086141C">
        <w:rPr>
          <w:rFonts w:ascii="Verdana" w:hAnsi="Verdana"/>
        </w:rPr>
        <w:t>Willawarrin</w:t>
      </w:r>
      <w:r w:rsidR="00CA13A0">
        <w:rPr>
          <w:rFonts w:ascii="Verdana" w:hAnsi="Verdana"/>
        </w:rPr>
        <w:t xml:space="preserve"> </w:t>
      </w:r>
      <w:r w:rsidR="00B57F9C">
        <w:rPr>
          <w:rFonts w:ascii="Verdana" w:hAnsi="Verdana"/>
        </w:rPr>
        <w:t xml:space="preserve">Community Plan. </w:t>
      </w:r>
    </w:p>
    <w:p w14:paraId="7721DE65" w14:textId="695DAE24" w:rsidR="00190539" w:rsidRDefault="00190539" w:rsidP="00EE183C">
      <w:pPr>
        <w:spacing w:after="0" w:line="240" w:lineRule="auto"/>
        <w:rPr>
          <w:rFonts w:ascii="Verdana" w:hAnsi="Verdana"/>
        </w:rPr>
      </w:pPr>
    </w:p>
    <w:p w14:paraId="49EE992F" w14:textId="72C6AD56" w:rsidR="00190539" w:rsidRPr="00190539" w:rsidRDefault="00190539" w:rsidP="00190539">
      <w:pPr>
        <w:pStyle w:val="ListParagraph"/>
        <w:numPr>
          <w:ilvl w:val="0"/>
          <w:numId w:val="20"/>
        </w:numPr>
        <w:spacing w:after="0" w:line="240" w:lineRule="auto"/>
        <w:rPr>
          <w:rFonts w:ascii="Verdana" w:hAnsi="Verdana"/>
          <w:b/>
        </w:rPr>
      </w:pPr>
      <w:r w:rsidRPr="00190539">
        <w:rPr>
          <w:rFonts w:ascii="Verdana" w:hAnsi="Verdana"/>
          <w:b/>
        </w:rPr>
        <w:t>What do you love?</w:t>
      </w:r>
    </w:p>
    <w:p w14:paraId="0DAF0467" w14:textId="77777777" w:rsidR="001F6B98" w:rsidRPr="00170AD4" w:rsidRDefault="001F6B98" w:rsidP="00170AD4">
      <w:pPr>
        <w:spacing w:after="0" w:line="240" w:lineRule="auto"/>
        <w:rPr>
          <w:rFonts w:ascii="Verdana" w:hAnsi="Verdan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4"/>
        <w:gridCol w:w="8002"/>
      </w:tblGrid>
      <w:tr w:rsidR="00444272" w:rsidRPr="00190539" w14:paraId="5EA66E39" w14:textId="77777777" w:rsidTr="00C92726">
        <w:trPr>
          <w:trHeight w:val="546"/>
        </w:trPr>
        <w:tc>
          <w:tcPr>
            <w:tcW w:w="901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6EB76B00" w14:textId="66C4243A" w:rsidR="00444272" w:rsidRPr="00190539" w:rsidRDefault="00444272" w:rsidP="0044427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What do you love about </w:t>
            </w:r>
            <w:r w:rsidR="0063119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the </w:t>
            </w:r>
            <w:r w:rsidRPr="0019053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village</w:t>
            </w:r>
            <w:r w:rsidR="00631192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of Willawarrin</w:t>
            </w:r>
            <w:r w:rsidRPr="0019053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?</w:t>
            </w:r>
          </w:p>
          <w:p w14:paraId="3903B794" w14:textId="0DAEA894" w:rsidR="00444272" w:rsidRPr="00190539" w:rsidRDefault="00444272" w:rsidP="0044427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B73AC" w:rsidRPr="00190539" w14:paraId="7D11D788" w14:textId="77777777" w:rsidTr="004B73AC">
        <w:trPr>
          <w:cantSplit/>
          <w:trHeight w:val="1636"/>
        </w:trPr>
        <w:tc>
          <w:tcPr>
            <w:tcW w:w="1014" w:type="dxa"/>
            <w:tcBorders>
              <w:top w:val="single" w:sz="4" w:space="0" w:color="auto"/>
            </w:tcBorders>
            <w:textDirection w:val="btLr"/>
            <w:vAlign w:val="center"/>
          </w:tcPr>
          <w:p w14:paraId="791F9BF2" w14:textId="77777777" w:rsidR="004B73AC" w:rsidRPr="00190539" w:rsidRDefault="004B73AC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People / Community</w:t>
            </w:r>
          </w:p>
        </w:tc>
        <w:tc>
          <w:tcPr>
            <w:tcW w:w="8002" w:type="dxa"/>
            <w:tcBorders>
              <w:top w:val="single" w:sz="4" w:space="0" w:color="auto"/>
            </w:tcBorders>
          </w:tcPr>
          <w:p w14:paraId="2D93B2B6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651DC542" w14:textId="0085F1A3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Pub – community hub</w:t>
            </w:r>
          </w:p>
          <w:p w14:paraId="481FF35C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Local network</w:t>
            </w:r>
          </w:p>
          <w:p w14:paraId="23E641E3" w14:textId="19990673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People</w:t>
            </w:r>
          </w:p>
          <w:p w14:paraId="56A78E1B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Generosity of the community</w:t>
            </w:r>
          </w:p>
          <w:p w14:paraId="187D0EB8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Acceptance of newcomers</w:t>
            </w:r>
          </w:p>
          <w:p w14:paraId="06BE76DE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Community mateship and spirit</w:t>
            </w:r>
          </w:p>
          <w:p w14:paraId="558466A2" w14:textId="77777777" w:rsidR="00503B27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Local music scene</w:t>
            </w:r>
          </w:p>
          <w:p w14:paraId="517B2A47" w14:textId="17D4B084" w:rsidR="00503B27" w:rsidRPr="00190539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73AC" w:rsidRPr="00190539" w14:paraId="240E12F9" w14:textId="77777777" w:rsidTr="004B73AC">
        <w:trPr>
          <w:cantSplit/>
          <w:trHeight w:val="1405"/>
        </w:trPr>
        <w:tc>
          <w:tcPr>
            <w:tcW w:w="1014" w:type="dxa"/>
            <w:textDirection w:val="btLr"/>
            <w:vAlign w:val="center"/>
          </w:tcPr>
          <w:p w14:paraId="30867245" w14:textId="77777777" w:rsidR="004B73AC" w:rsidRPr="00190539" w:rsidRDefault="004B73AC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Village / Aesthetic</w:t>
            </w:r>
          </w:p>
        </w:tc>
        <w:tc>
          <w:tcPr>
            <w:tcW w:w="8002" w:type="dxa"/>
          </w:tcPr>
          <w:p w14:paraId="0E805C07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0A025E9C" w14:textId="163BC850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Village lifestyle</w:t>
            </w:r>
          </w:p>
          <w:p w14:paraId="70792395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Rural/river landscape</w:t>
            </w:r>
          </w:p>
          <w:p w14:paraId="400BAA33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Quiet, peaceful </w:t>
            </w:r>
          </w:p>
          <w:p w14:paraId="2A76A113" w14:textId="422B4405" w:rsidR="00D10126" w:rsidRPr="00190539" w:rsidRDefault="00D10126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Iconic pub</w:t>
            </w:r>
          </w:p>
        </w:tc>
      </w:tr>
      <w:tr w:rsidR="004B73AC" w:rsidRPr="00190539" w14:paraId="539BA148" w14:textId="77777777" w:rsidTr="004B73AC">
        <w:trPr>
          <w:cantSplit/>
          <w:trHeight w:val="1387"/>
        </w:trPr>
        <w:tc>
          <w:tcPr>
            <w:tcW w:w="1014" w:type="dxa"/>
            <w:textDirection w:val="btLr"/>
            <w:vAlign w:val="center"/>
          </w:tcPr>
          <w:p w14:paraId="4AFA8F5B" w14:textId="77777777" w:rsidR="004B73AC" w:rsidRPr="00190539" w:rsidRDefault="004B73AC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Location</w:t>
            </w:r>
          </w:p>
        </w:tc>
        <w:tc>
          <w:tcPr>
            <w:tcW w:w="8002" w:type="dxa"/>
          </w:tcPr>
          <w:p w14:paraId="42B82F24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67032683" w14:textId="6D5721CA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Not far from Kempsey</w:t>
            </w:r>
          </w:p>
          <w:p w14:paraId="2600E12A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River, camping, fishing, swimming</w:t>
            </w:r>
          </w:p>
          <w:p w14:paraId="359AB04D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Beauty of the Valley and surrounding areas</w:t>
            </w:r>
          </w:p>
          <w:p w14:paraId="78B31A12" w14:textId="77777777" w:rsidR="00503B27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Central hub for surrounding areas</w:t>
            </w:r>
          </w:p>
          <w:p w14:paraId="54A9BBB0" w14:textId="2C39F369" w:rsidR="00503B27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Toorumbee</w:t>
            </w:r>
            <w:proofErr w:type="spellEnd"/>
          </w:p>
          <w:p w14:paraId="6BA292E8" w14:textId="77777777" w:rsidR="00503B27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Alternative to Kempsey</w:t>
            </w:r>
          </w:p>
          <w:p w14:paraId="4E98B66F" w14:textId="3BCE1258" w:rsidR="00503B27" w:rsidRPr="00190539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73AC" w:rsidRPr="00190539" w14:paraId="640FD589" w14:textId="77777777" w:rsidTr="004B73AC">
        <w:trPr>
          <w:cantSplit/>
          <w:trHeight w:val="1289"/>
        </w:trPr>
        <w:tc>
          <w:tcPr>
            <w:tcW w:w="1014" w:type="dxa"/>
            <w:textDirection w:val="btLr"/>
            <w:vAlign w:val="center"/>
          </w:tcPr>
          <w:p w14:paraId="148722A6" w14:textId="77777777" w:rsidR="004B73AC" w:rsidRPr="00190539" w:rsidRDefault="004B73AC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Lifestyle</w:t>
            </w:r>
          </w:p>
        </w:tc>
        <w:tc>
          <w:tcPr>
            <w:tcW w:w="8002" w:type="dxa"/>
          </w:tcPr>
          <w:p w14:paraId="1534ABF5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44574DEA" w14:textId="2EF557C3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Affordability</w:t>
            </w:r>
          </w:p>
          <w:p w14:paraId="09769643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Local growers</w:t>
            </w:r>
          </w:p>
          <w:p w14:paraId="6EDFD836" w14:textId="08E1D7EB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Safe community</w:t>
            </w:r>
            <w:r w:rsidR="00503B27">
              <w:rPr>
                <w:rFonts w:ascii="Verdana" w:hAnsi="Verdana"/>
                <w:sz w:val="20"/>
                <w:szCs w:val="20"/>
              </w:rPr>
              <w:t>, low crime</w:t>
            </w:r>
          </w:p>
          <w:p w14:paraId="02BF2716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Family culture</w:t>
            </w:r>
          </w:p>
          <w:p w14:paraId="2822E4E7" w14:textId="77777777" w:rsidR="00503B27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Quiet, spacious</w:t>
            </w:r>
          </w:p>
          <w:p w14:paraId="4C834C38" w14:textId="50A6C00F" w:rsidR="00503B27" w:rsidRPr="00190539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73AC" w:rsidRPr="00190539" w14:paraId="1658B77A" w14:textId="77777777" w:rsidTr="004B73AC">
        <w:trPr>
          <w:cantSplit/>
          <w:trHeight w:val="1265"/>
        </w:trPr>
        <w:tc>
          <w:tcPr>
            <w:tcW w:w="1014" w:type="dxa"/>
            <w:textDirection w:val="btLr"/>
            <w:vAlign w:val="center"/>
          </w:tcPr>
          <w:p w14:paraId="4E7FD6C4" w14:textId="77777777" w:rsidR="004B73AC" w:rsidRPr="00190539" w:rsidRDefault="004B73AC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lastRenderedPageBreak/>
              <w:t>Facilities</w:t>
            </w:r>
          </w:p>
        </w:tc>
        <w:tc>
          <w:tcPr>
            <w:tcW w:w="8002" w:type="dxa"/>
          </w:tcPr>
          <w:p w14:paraId="6683C257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1C0BFA74" w14:textId="4E2E9879" w:rsidR="004B73AC" w:rsidRP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 w:rsidRPr="004B73AC">
              <w:rPr>
                <w:rFonts w:ascii="Verdana" w:hAnsi="Verdana"/>
                <w:sz w:val="20"/>
                <w:szCs w:val="20"/>
              </w:rPr>
              <w:t>Community Hall</w:t>
            </w:r>
            <w:r w:rsidR="00503B27">
              <w:rPr>
                <w:rFonts w:ascii="Verdana" w:hAnsi="Verdana"/>
                <w:sz w:val="20"/>
                <w:szCs w:val="20"/>
              </w:rPr>
              <w:t xml:space="preserve"> – library, fitness classes, </w:t>
            </w:r>
            <w:r w:rsidR="00D10126">
              <w:rPr>
                <w:rFonts w:ascii="Verdana" w:hAnsi="Verdana"/>
                <w:sz w:val="20"/>
                <w:szCs w:val="20"/>
              </w:rPr>
              <w:t>kids’</w:t>
            </w:r>
            <w:r w:rsidR="00503B27">
              <w:rPr>
                <w:rFonts w:ascii="Verdana" w:hAnsi="Verdana"/>
                <w:sz w:val="20"/>
                <w:szCs w:val="20"/>
              </w:rPr>
              <w:t xml:space="preserve"> events, car boot sale</w:t>
            </w:r>
          </w:p>
          <w:p w14:paraId="77ECD0FF" w14:textId="77777777" w:rsidR="004B73AC" w:rsidRP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 w:rsidRPr="004B73AC">
              <w:rPr>
                <w:rFonts w:ascii="Verdana" w:hAnsi="Verdana"/>
                <w:sz w:val="20"/>
                <w:szCs w:val="20"/>
              </w:rPr>
              <w:t>Sporting fields</w:t>
            </w:r>
          </w:p>
          <w:p w14:paraId="60780AFD" w14:textId="77777777" w:rsidR="004B73AC" w:rsidRP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 w:rsidRPr="004B73AC">
              <w:rPr>
                <w:rFonts w:ascii="Verdana" w:hAnsi="Verdana"/>
                <w:sz w:val="20"/>
                <w:szCs w:val="20"/>
              </w:rPr>
              <w:t>Showground</w:t>
            </w:r>
          </w:p>
          <w:p w14:paraId="39AEFE6B" w14:textId="56627695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 w:rsidRPr="004B73AC">
              <w:rPr>
                <w:rFonts w:ascii="Verdana" w:hAnsi="Verdana"/>
                <w:sz w:val="20"/>
                <w:szCs w:val="20"/>
              </w:rPr>
              <w:t>Pub</w:t>
            </w:r>
          </w:p>
          <w:p w14:paraId="1A6C1C28" w14:textId="236B988A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Pre-school</w:t>
            </w:r>
          </w:p>
          <w:p w14:paraId="71C7AE70" w14:textId="536234E9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Primary School</w:t>
            </w:r>
          </w:p>
          <w:p w14:paraId="7994A33C" w14:textId="2DA3FEFE" w:rsidR="00503B27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Football club</w:t>
            </w:r>
          </w:p>
          <w:p w14:paraId="5F7B32D9" w14:textId="145A95A3" w:rsidR="00503B27" w:rsidRPr="004B73AC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Pony club</w:t>
            </w:r>
          </w:p>
          <w:p w14:paraId="19B6D6BC" w14:textId="591FF2B5" w:rsidR="004B73AC" w:rsidRP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73AC" w:rsidRPr="00190539" w14:paraId="0356C590" w14:textId="77777777" w:rsidTr="0053116B">
        <w:trPr>
          <w:cantSplit/>
          <w:trHeight w:val="1134"/>
        </w:trPr>
        <w:tc>
          <w:tcPr>
            <w:tcW w:w="1014" w:type="dxa"/>
            <w:textDirection w:val="btLr"/>
            <w:vAlign w:val="center"/>
          </w:tcPr>
          <w:p w14:paraId="64837A3E" w14:textId="77777777" w:rsidR="004B73AC" w:rsidRPr="00190539" w:rsidRDefault="004B73AC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Employ-</w:t>
            </w:r>
            <w:proofErr w:type="spellStart"/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ment</w:t>
            </w:r>
            <w:proofErr w:type="spellEnd"/>
          </w:p>
        </w:tc>
        <w:tc>
          <w:tcPr>
            <w:tcW w:w="8002" w:type="dxa"/>
          </w:tcPr>
          <w:p w14:paraId="4DE48493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155FD9FB" w14:textId="67C3641C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Local opportunities</w:t>
            </w:r>
          </w:p>
          <w:p w14:paraId="651507B4" w14:textId="77777777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Local growers and producers</w:t>
            </w:r>
          </w:p>
          <w:p w14:paraId="0183ACF8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24DB1238" w14:textId="6D8438A9" w:rsidR="00631192" w:rsidRPr="004B73AC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B73AC" w:rsidRPr="00190539" w14:paraId="239206FD" w14:textId="77777777" w:rsidTr="005A17C2">
        <w:trPr>
          <w:cantSplit/>
          <w:trHeight w:val="1134"/>
        </w:trPr>
        <w:tc>
          <w:tcPr>
            <w:tcW w:w="1014" w:type="dxa"/>
            <w:textDirection w:val="btLr"/>
            <w:vAlign w:val="center"/>
          </w:tcPr>
          <w:p w14:paraId="32E5E946" w14:textId="77777777" w:rsidR="004B73AC" w:rsidRPr="00190539" w:rsidRDefault="004B73AC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Tourism</w:t>
            </w:r>
          </w:p>
        </w:tc>
        <w:tc>
          <w:tcPr>
            <w:tcW w:w="8002" w:type="dxa"/>
          </w:tcPr>
          <w:p w14:paraId="007D00E1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6678B0E0" w14:textId="52BEE5A6" w:rsidR="004B73AC" w:rsidRDefault="004B73AC" w:rsidP="00190539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Campdraft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event</w:t>
            </w:r>
          </w:p>
          <w:p w14:paraId="06E27239" w14:textId="05EF535B" w:rsidR="00503B27" w:rsidRDefault="00503B27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Pub events </w:t>
            </w:r>
            <w:r w:rsidR="00631192">
              <w:rPr>
                <w:rFonts w:ascii="Verdana" w:hAnsi="Verdana"/>
                <w:sz w:val="20"/>
                <w:szCs w:val="20"/>
              </w:rPr>
              <w:t>–</w:t>
            </w:r>
            <w:r>
              <w:rPr>
                <w:rFonts w:ascii="Verdana" w:hAnsi="Verdana"/>
                <w:sz w:val="20"/>
                <w:szCs w:val="20"/>
              </w:rPr>
              <w:t xml:space="preserve"> bands</w:t>
            </w:r>
          </w:p>
          <w:p w14:paraId="495D85B4" w14:textId="54870864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Camping </w:t>
            </w:r>
          </w:p>
          <w:p w14:paraId="5B59B8B2" w14:textId="5DFE3A51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Day visitors from all over the world</w:t>
            </w:r>
          </w:p>
          <w:p w14:paraId="436AAAAD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3529E70F" w14:textId="31C3E666" w:rsidR="00631192" w:rsidRPr="00190539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7F3BA25" w14:textId="77777777" w:rsidR="00B57F9C" w:rsidRPr="00190539" w:rsidRDefault="00B57F9C" w:rsidP="0019053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CBDF785" w14:textId="6C9C3571" w:rsidR="00E31409" w:rsidRDefault="006A140F">
      <w:pPr>
        <w:rPr>
          <w:rFonts w:ascii="Verdana" w:hAnsi="Verdana"/>
        </w:rPr>
      </w:pPr>
      <w:r w:rsidRPr="006A140F">
        <w:rPr>
          <w:rFonts w:ascii="Verdana" w:hAnsi="Verdana"/>
          <w:b/>
        </w:rPr>
        <w:t>Key Themes</w:t>
      </w:r>
      <w:r>
        <w:rPr>
          <w:rFonts w:ascii="Verdana" w:hAnsi="Verdana"/>
        </w:rPr>
        <w:t xml:space="preserve">: This summary shows that the </w:t>
      </w:r>
      <w:r w:rsidR="009A7BC3">
        <w:rPr>
          <w:rFonts w:ascii="Verdana" w:hAnsi="Verdana"/>
        </w:rPr>
        <w:t xml:space="preserve">location, </w:t>
      </w:r>
      <w:r w:rsidR="00190539">
        <w:rPr>
          <w:rFonts w:ascii="Verdana" w:hAnsi="Verdana"/>
        </w:rPr>
        <w:t xml:space="preserve">lifestyle, </w:t>
      </w:r>
      <w:r w:rsidR="009A7BC3">
        <w:rPr>
          <w:rFonts w:ascii="Verdana" w:hAnsi="Verdana"/>
        </w:rPr>
        <w:t>village atmosphere</w:t>
      </w:r>
      <w:r w:rsidR="00190539">
        <w:rPr>
          <w:rFonts w:ascii="Verdana" w:hAnsi="Verdana"/>
        </w:rPr>
        <w:t xml:space="preserve"> and the sense of community are highly valued attributes</w:t>
      </w:r>
      <w:r>
        <w:rPr>
          <w:rFonts w:ascii="Verdana" w:hAnsi="Verdana"/>
        </w:rPr>
        <w:t xml:space="preserve">. </w:t>
      </w:r>
    </w:p>
    <w:p w14:paraId="0764830D" w14:textId="77777777" w:rsidR="00D10126" w:rsidRDefault="00D10126">
      <w:pPr>
        <w:rPr>
          <w:rFonts w:ascii="Verdana" w:hAnsi="Verdana"/>
        </w:rPr>
      </w:pPr>
    </w:p>
    <w:p w14:paraId="3D76A259" w14:textId="285F9EF2" w:rsidR="00190539" w:rsidRDefault="00190539" w:rsidP="00190539">
      <w:pPr>
        <w:pStyle w:val="ListParagraph"/>
        <w:numPr>
          <w:ilvl w:val="0"/>
          <w:numId w:val="20"/>
        </w:numPr>
        <w:ind w:left="426" w:hanging="426"/>
        <w:rPr>
          <w:rFonts w:ascii="Verdana" w:hAnsi="Verdana"/>
          <w:b/>
        </w:rPr>
      </w:pPr>
      <w:r w:rsidRPr="00190539">
        <w:rPr>
          <w:rFonts w:ascii="Verdana" w:hAnsi="Verdana"/>
          <w:b/>
        </w:rPr>
        <w:t>Where do we want to get to?</w:t>
      </w:r>
    </w:p>
    <w:p w14:paraId="77617E94" w14:textId="77777777" w:rsidR="00190539" w:rsidRPr="00190539" w:rsidRDefault="00190539" w:rsidP="00190539">
      <w:pPr>
        <w:pStyle w:val="ListParagraph"/>
        <w:rPr>
          <w:rFonts w:ascii="Verdana" w:hAnsi="Verdana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4"/>
        <w:gridCol w:w="8002"/>
      </w:tblGrid>
      <w:tr w:rsidR="00444272" w:rsidRPr="00190539" w14:paraId="61930F79" w14:textId="77777777" w:rsidTr="004255C1">
        <w:trPr>
          <w:trHeight w:val="496"/>
        </w:trPr>
        <w:tc>
          <w:tcPr>
            <w:tcW w:w="9016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4472C4" w:themeFill="accent1"/>
          </w:tcPr>
          <w:p w14:paraId="60B02BF4" w14:textId="47B5EA7A" w:rsidR="00444272" w:rsidRPr="00190539" w:rsidRDefault="00444272" w:rsidP="00444272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Where 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would you like to see Willawarrin in 5 years?</w:t>
            </w:r>
          </w:p>
        </w:tc>
      </w:tr>
      <w:tr w:rsidR="005B5AAB" w:rsidRPr="00190539" w14:paraId="622C87FD" w14:textId="77777777" w:rsidTr="00296598">
        <w:trPr>
          <w:cantSplit/>
          <w:trHeight w:val="1134"/>
        </w:trPr>
        <w:tc>
          <w:tcPr>
            <w:tcW w:w="1014" w:type="dxa"/>
            <w:textDirection w:val="btLr"/>
            <w:vAlign w:val="center"/>
          </w:tcPr>
          <w:p w14:paraId="31A2EE11" w14:textId="77777777" w:rsidR="005B5AAB" w:rsidRPr="00190539" w:rsidRDefault="005B5AAB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Infrastructure</w:t>
            </w:r>
          </w:p>
        </w:tc>
        <w:tc>
          <w:tcPr>
            <w:tcW w:w="8002" w:type="dxa"/>
          </w:tcPr>
          <w:p w14:paraId="7BAF1B07" w14:textId="77777777" w:rsidR="00405A22" w:rsidRDefault="00405A2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7F017C3A" w14:textId="19A57611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Kempsey to Armidale </w:t>
            </w:r>
            <w:r w:rsidR="00CE6090">
              <w:rPr>
                <w:rFonts w:ascii="Verdana" w:hAnsi="Verdana"/>
                <w:sz w:val="20"/>
                <w:szCs w:val="20"/>
              </w:rPr>
              <w:t xml:space="preserve">sealed </w:t>
            </w:r>
            <w:r>
              <w:rPr>
                <w:rFonts w:ascii="Verdana" w:hAnsi="Verdana"/>
                <w:sz w:val="20"/>
                <w:szCs w:val="20"/>
              </w:rPr>
              <w:t>road</w:t>
            </w:r>
          </w:p>
          <w:p w14:paraId="66C663FD" w14:textId="7BA07AC7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Town sewerage</w:t>
            </w:r>
          </w:p>
          <w:p w14:paraId="57D1B880" w14:textId="1F78F952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Fence around the soccer field</w:t>
            </w:r>
          </w:p>
          <w:p w14:paraId="41FC41F7" w14:textId="77777777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Hall renovation</w:t>
            </w:r>
          </w:p>
          <w:p w14:paraId="4DB19DCA" w14:textId="2FF377E6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Public transport</w:t>
            </w:r>
          </w:p>
          <w:p w14:paraId="071C2D06" w14:textId="2E00D033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Showground septic upgrade</w:t>
            </w:r>
          </w:p>
          <w:p w14:paraId="70400107" w14:textId="2BC6995C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Improve Willi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Willi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Road for flood</w:t>
            </w:r>
            <w:r w:rsidR="00D10126">
              <w:rPr>
                <w:rFonts w:ascii="Verdana" w:hAnsi="Verdana"/>
                <w:sz w:val="20"/>
                <w:szCs w:val="20"/>
              </w:rPr>
              <w:t>-</w:t>
            </w:r>
            <w:r>
              <w:rPr>
                <w:rFonts w:ascii="Verdana" w:hAnsi="Verdana"/>
                <w:sz w:val="20"/>
                <w:szCs w:val="20"/>
              </w:rPr>
              <w:t>free access</w:t>
            </w:r>
          </w:p>
          <w:p w14:paraId="372D1BE7" w14:textId="3DBCD408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Travelling stock reserves maintenance plan</w:t>
            </w:r>
          </w:p>
          <w:p w14:paraId="49E99300" w14:textId="3748FCEC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Maintenance of picnic facilities</w:t>
            </w:r>
          </w:p>
          <w:p w14:paraId="061BADFF" w14:textId="7E40F48D" w:rsidR="00FB6C62" w:rsidRDefault="00FB6C62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Plan to maintain riverbanks (for farmers, livestock, land owners, feral flora &amp; fauna)</w:t>
            </w:r>
          </w:p>
          <w:p w14:paraId="1CF2C760" w14:textId="77B4B8DB" w:rsidR="00FB6C62" w:rsidRDefault="00FB6C62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Footpaths from Hall to School/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Fireshed</w:t>
            </w:r>
            <w:proofErr w:type="spellEnd"/>
          </w:p>
          <w:p w14:paraId="40352014" w14:textId="360226D4" w:rsidR="00FB6C62" w:rsidRDefault="00FB6C62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Road maintenance</w:t>
            </w:r>
          </w:p>
          <w:p w14:paraId="0B9865F7" w14:textId="77777777" w:rsidR="00FB6C62" w:rsidRDefault="00FB6C6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420558CD" w14:textId="283151CF" w:rsidR="00CE6090" w:rsidRPr="00190539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B5AAB" w:rsidRPr="00190539" w14:paraId="7F60431E" w14:textId="77777777" w:rsidTr="001E4DD7">
        <w:trPr>
          <w:cantSplit/>
          <w:trHeight w:val="1134"/>
        </w:trPr>
        <w:tc>
          <w:tcPr>
            <w:tcW w:w="1014" w:type="dxa"/>
            <w:textDirection w:val="btLr"/>
            <w:vAlign w:val="center"/>
          </w:tcPr>
          <w:p w14:paraId="3043C0CB" w14:textId="77777777" w:rsidR="005B5AAB" w:rsidRPr="00190539" w:rsidRDefault="005B5AAB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lastRenderedPageBreak/>
              <w:t>Facilities</w:t>
            </w:r>
          </w:p>
        </w:tc>
        <w:tc>
          <w:tcPr>
            <w:tcW w:w="8002" w:type="dxa"/>
          </w:tcPr>
          <w:p w14:paraId="72E8DD01" w14:textId="77777777" w:rsidR="00631192" w:rsidRDefault="00631192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3D07705F" w14:textId="20B5A0DC" w:rsidR="00D272DC" w:rsidRDefault="00D272D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Funding for Upper Macleay region</w:t>
            </w:r>
          </w:p>
          <w:p w14:paraId="1F4976EA" w14:textId="755AF21E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Improved bus service to allow more children to attend local school</w:t>
            </w:r>
          </w:p>
          <w:p w14:paraId="512CA4E1" w14:textId="77777777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Doctor / Health service</w:t>
            </w:r>
          </w:p>
          <w:p w14:paraId="4464DCE4" w14:textId="77777777" w:rsidR="00FB6C62" w:rsidRDefault="00FB6C62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Community bus</w:t>
            </w:r>
          </w:p>
          <w:p w14:paraId="44C65EEB" w14:textId="77777777" w:rsidR="00FB6C62" w:rsidRDefault="00FB6C62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Upgraded sporting fields and Showground with accessible toilet facilities</w:t>
            </w:r>
          </w:p>
          <w:p w14:paraId="09342A40" w14:textId="5266B01A" w:rsidR="00FB6C62" w:rsidRDefault="00FB6C62" w:rsidP="00FB6C6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More </w:t>
            </w:r>
            <w:r w:rsidR="00D10126">
              <w:rPr>
                <w:rFonts w:ascii="Verdana" w:hAnsi="Verdana"/>
                <w:sz w:val="20"/>
                <w:szCs w:val="20"/>
              </w:rPr>
              <w:t>kids’</w:t>
            </w:r>
            <w:r>
              <w:rPr>
                <w:rFonts w:ascii="Verdana" w:hAnsi="Verdana"/>
                <w:sz w:val="20"/>
                <w:szCs w:val="20"/>
              </w:rPr>
              <w:t xml:space="preserve"> facilities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eg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skate park</w:t>
            </w:r>
          </w:p>
          <w:p w14:paraId="552E0092" w14:textId="5C387EAC" w:rsidR="00FB6C62" w:rsidRDefault="00FB6C62" w:rsidP="00FB6C6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Outdoor exercise equipment</w:t>
            </w:r>
          </w:p>
          <w:p w14:paraId="7E607036" w14:textId="5DD9AAB7" w:rsidR="00D272DC" w:rsidRDefault="00D272DC" w:rsidP="00FB6C6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Tennis court upgraded and reopened</w:t>
            </w:r>
          </w:p>
          <w:p w14:paraId="02771F07" w14:textId="1554B4E0" w:rsidR="00D272DC" w:rsidRDefault="00D272DC" w:rsidP="00FB6C62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Camping at Showgrounds</w:t>
            </w:r>
          </w:p>
          <w:p w14:paraId="335FDAF9" w14:textId="3E866465" w:rsidR="00FB6C62" w:rsidRPr="00190539" w:rsidRDefault="00FB6C62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B5AAB" w:rsidRPr="00190539" w14:paraId="69D68D16" w14:textId="77777777" w:rsidTr="00BC341C">
        <w:trPr>
          <w:cantSplit/>
          <w:trHeight w:val="1134"/>
        </w:trPr>
        <w:tc>
          <w:tcPr>
            <w:tcW w:w="1014" w:type="dxa"/>
            <w:textDirection w:val="btLr"/>
            <w:vAlign w:val="center"/>
          </w:tcPr>
          <w:p w14:paraId="2AFBCCBD" w14:textId="77777777" w:rsidR="005B5AAB" w:rsidRPr="00190539" w:rsidRDefault="005B5AAB" w:rsidP="00190539">
            <w:pPr>
              <w:ind w:left="113" w:right="113"/>
              <w:jc w:val="center"/>
              <w:rPr>
                <w:rFonts w:ascii="Verdana" w:hAnsi="Verdana"/>
                <w:b/>
                <w:color w:val="0070C0"/>
                <w:sz w:val="20"/>
                <w:szCs w:val="20"/>
              </w:rPr>
            </w:pPr>
            <w:r w:rsidRPr="00190539">
              <w:rPr>
                <w:rFonts w:ascii="Verdana" w:hAnsi="Verdana"/>
                <w:b/>
                <w:color w:val="0070C0"/>
                <w:sz w:val="20"/>
                <w:szCs w:val="20"/>
              </w:rPr>
              <w:t>Tourism</w:t>
            </w:r>
          </w:p>
        </w:tc>
        <w:tc>
          <w:tcPr>
            <w:tcW w:w="8002" w:type="dxa"/>
          </w:tcPr>
          <w:p w14:paraId="0D15914D" w14:textId="77777777" w:rsidR="00D10126" w:rsidRDefault="00D10126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54F0A1B9" w14:textId="7CF639D5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Developed tourism plan for Upper Macleay</w:t>
            </w:r>
          </w:p>
          <w:p w14:paraId="7CF65417" w14:textId="4A05677A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Greater promotion of area</w:t>
            </w:r>
          </w:p>
          <w:p w14:paraId="4AE6E8E3" w14:textId="4E2DFA85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Attract more people to the area</w:t>
            </w:r>
          </w:p>
          <w:p w14:paraId="5BB17403" w14:textId="1D14C9D8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More Showground events</w:t>
            </w:r>
          </w:p>
          <w:p w14:paraId="41902DF3" w14:textId="358EAE2D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Music festivals</w:t>
            </w:r>
          </w:p>
          <w:p w14:paraId="4DC71752" w14:textId="13CA8733" w:rsidR="005B5AAB" w:rsidRPr="00190539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B5AAB" w:rsidRPr="00190539" w14:paraId="341E280F" w14:textId="77777777" w:rsidTr="00845B9F">
        <w:trPr>
          <w:cantSplit/>
          <w:trHeight w:val="1134"/>
        </w:trPr>
        <w:tc>
          <w:tcPr>
            <w:tcW w:w="1014" w:type="dxa"/>
            <w:shd w:val="clear" w:color="auto" w:fill="auto"/>
            <w:textDirection w:val="btLr"/>
            <w:vAlign w:val="center"/>
          </w:tcPr>
          <w:p w14:paraId="66EF7F33" w14:textId="6A1EA771" w:rsidR="005B5AAB" w:rsidRPr="00190539" w:rsidRDefault="00CE6090" w:rsidP="00190539">
            <w:pPr>
              <w:ind w:left="113" w:right="113"/>
              <w:jc w:val="center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 w:rsidRPr="00CE6090">
              <w:rPr>
                <w:rFonts w:ascii="Verdana" w:hAnsi="Verdana"/>
                <w:b/>
                <w:color w:val="0070C0"/>
                <w:sz w:val="20"/>
                <w:szCs w:val="20"/>
              </w:rPr>
              <w:t>Aesthetics</w:t>
            </w:r>
          </w:p>
        </w:tc>
        <w:tc>
          <w:tcPr>
            <w:tcW w:w="8002" w:type="dxa"/>
          </w:tcPr>
          <w:p w14:paraId="70C1F11A" w14:textId="5B4B751E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78D8F7B5" w14:textId="52BB4535" w:rsidR="00CE6090" w:rsidRDefault="00CE6090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Streetscaping and greening of township</w:t>
            </w:r>
            <w:r w:rsidR="00D272DC">
              <w:rPr>
                <w:rFonts w:ascii="Verdana" w:hAnsi="Verdana"/>
                <w:sz w:val="20"/>
                <w:szCs w:val="20"/>
              </w:rPr>
              <w:t xml:space="preserve"> / weed management</w:t>
            </w:r>
          </w:p>
          <w:p w14:paraId="57EA72B1" w14:textId="77777777" w:rsidR="005B5AAB" w:rsidRDefault="005B5AAB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To become a tidy town</w:t>
            </w:r>
          </w:p>
          <w:p w14:paraId="73EFFC9C" w14:textId="77777777" w:rsidR="00D272DC" w:rsidRDefault="00D272DC" w:rsidP="0019053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Enforced 60km p/h limits</w:t>
            </w:r>
          </w:p>
          <w:p w14:paraId="11B47206" w14:textId="77777777" w:rsidR="00DE1039" w:rsidRDefault="00DE1039" w:rsidP="00190539">
            <w:pPr>
              <w:rPr>
                <w:rFonts w:ascii="Verdana" w:hAnsi="Verdana"/>
                <w:sz w:val="20"/>
                <w:szCs w:val="20"/>
              </w:rPr>
            </w:pPr>
          </w:p>
          <w:p w14:paraId="0269E90C" w14:textId="58BACF6D" w:rsidR="00DE1039" w:rsidRPr="00190539" w:rsidRDefault="00DE1039" w:rsidP="00190539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3F391DC" w14:textId="77777777" w:rsidR="00190539" w:rsidRDefault="00190539" w:rsidP="00190539"/>
    <w:p w14:paraId="19D0E8FA" w14:textId="77777777" w:rsidR="00D120F8" w:rsidRDefault="00190539">
      <w:pPr>
        <w:rPr>
          <w:rFonts w:ascii="Verdana" w:hAnsi="Verdana"/>
        </w:rPr>
      </w:pPr>
      <w:r w:rsidRPr="00190539">
        <w:rPr>
          <w:rFonts w:ascii="Verdana" w:hAnsi="Verdana"/>
          <w:b/>
        </w:rPr>
        <w:t>Key Themes</w:t>
      </w:r>
      <w:r>
        <w:rPr>
          <w:rFonts w:ascii="Verdana" w:hAnsi="Verdana"/>
        </w:rPr>
        <w:t xml:space="preserve">: </w:t>
      </w:r>
      <w:r w:rsidR="00D10126">
        <w:rPr>
          <w:rFonts w:ascii="Verdana" w:hAnsi="Verdana"/>
        </w:rPr>
        <w:t xml:space="preserve">Residents are </w:t>
      </w:r>
      <w:r w:rsidR="00D120F8">
        <w:rPr>
          <w:rFonts w:ascii="Verdana" w:hAnsi="Verdana"/>
        </w:rPr>
        <w:t>keen to see existing facilities improved to create greater options for locals.  Attracting visitors to the region and promoting the area are also key focus areas.</w:t>
      </w:r>
    </w:p>
    <w:p w14:paraId="06E15F07" w14:textId="77777777" w:rsidR="00D120F8" w:rsidRDefault="00D120F8">
      <w:pPr>
        <w:rPr>
          <w:rFonts w:ascii="Verdana" w:hAnsi="Verdana"/>
        </w:rPr>
      </w:pPr>
    </w:p>
    <w:p w14:paraId="2355777E" w14:textId="77777777" w:rsidR="00D120F8" w:rsidRDefault="00D120F8">
      <w:pPr>
        <w:rPr>
          <w:rFonts w:ascii="Verdana" w:hAnsi="Verdana"/>
        </w:rPr>
      </w:pPr>
    </w:p>
    <w:p w14:paraId="67D37309" w14:textId="56D35EF8" w:rsidR="00103DB6" w:rsidRPr="00134C57" w:rsidRDefault="00444272" w:rsidP="00D120F8">
      <w:pPr>
        <w:rPr>
          <w:rFonts w:ascii="Verdana" w:hAnsi="Verdana"/>
          <w:b/>
        </w:rPr>
      </w:pPr>
      <w:r>
        <w:rPr>
          <w:rFonts w:ascii="Verdana" w:hAnsi="Verdana"/>
          <w:b/>
        </w:rPr>
        <w:t>Favourite Leisure Spots</w:t>
      </w:r>
      <w:r w:rsidR="00134C57" w:rsidRPr="00134C57">
        <w:rPr>
          <w:rFonts w:ascii="Verdana" w:hAnsi="Verdana"/>
          <w:b/>
        </w:rPr>
        <w:t xml:space="preserve"> </w:t>
      </w:r>
    </w:p>
    <w:p w14:paraId="4CF28CB4" w14:textId="74B49F4D" w:rsidR="00134C57" w:rsidRDefault="00771961">
      <w:pPr>
        <w:rPr>
          <w:rFonts w:ascii="Verdana" w:hAnsi="Verdana"/>
        </w:rPr>
      </w:pPr>
      <w:r>
        <w:rPr>
          <w:rFonts w:ascii="Verdana" w:hAnsi="Verdana"/>
        </w:rPr>
        <w:t xml:space="preserve">Residents were asked to highlight their favourite places to picnic, walk and kayak.  This is great local information that </w:t>
      </w:r>
      <w:r w:rsidR="00134C57">
        <w:rPr>
          <w:rFonts w:ascii="Verdana" w:hAnsi="Verdana"/>
        </w:rPr>
        <w:t>give</w:t>
      </w:r>
      <w:r>
        <w:rPr>
          <w:rFonts w:ascii="Verdana" w:hAnsi="Verdana"/>
        </w:rPr>
        <w:t>s</w:t>
      </w:r>
      <w:r w:rsidR="00134C57">
        <w:rPr>
          <w:rFonts w:ascii="Verdana" w:hAnsi="Verdana"/>
        </w:rPr>
        <w:t xml:space="preserve"> a strong sense o</w:t>
      </w:r>
      <w:r w:rsidR="00374C01">
        <w:rPr>
          <w:rFonts w:ascii="Verdana" w:hAnsi="Verdana"/>
        </w:rPr>
        <w:t>f</w:t>
      </w:r>
      <w:r w:rsidR="00134C57">
        <w:rPr>
          <w:rFonts w:ascii="Verdana" w:hAnsi="Verdana"/>
        </w:rPr>
        <w:t xml:space="preserve"> tourism opportunities</w:t>
      </w:r>
      <w:r w:rsidR="00374C01">
        <w:rPr>
          <w:rFonts w:ascii="Verdana" w:hAnsi="Verdana"/>
        </w:rPr>
        <w:t xml:space="preserve"> and will be shared with our Economic Development &amp; Tourism </w:t>
      </w:r>
      <w:r w:rsidR="00771CD9">
        <w:rPr>
          <w:rFonts w:ascii="Verdana" w:hAnsi="Verdana"/>
        </w:rPr>
        <w:t>coordinator</w:t>
      </w:r>
      <w:r w:rsidR="00374C01">
        <w:rPr>
          <w:rFonts w:ascii="Verdana" w:hAnsi="Verdana"/>
        </w:rPr>
        <w:t xml:space="preserve"> for review.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4C57" w:rsidRPr="00134C57" w14:paraId="2319B544" w14:textId="77777777" w:rsidTr="001A50A2">
        <w:tc>
          <w:tcPr>
            <w:tcW w:w="9016" w:type="dxa"/>
            <w:shd w:val="clear" w:color="auto" w:fill="4472C4" w:themeFill="accent1"/>
          </w:tcPr>
          <w:p w14:paraId="205C5B7D" w14:textId="77777777" w:rsidR="00134C57" w:rsidRDefault="00374C01" w:rsidP="00134C5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Where do locals hang out?</w:t>
            </w:r>
          </w:p>
          <w:p w14:paraId="621036F8" w14:textId="2B7771FA" w:rsidR="00D120F8" w:rsidRPr="00134C57" w:rsidRDefault="00D120F8" w:rsidP="00134C57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134C57" w:rsidRPr="00134C57" w14:paraId="79C38A4F" w14:textId="77777777" w:rsidTr="001A50A2">
        <w:tc>
          <w:tcPr>
            <w:tcW w:w="9016" w:type="dxa"/>
          </w:tcPr>
          <w:p w14:paraId="613E0E12" w14:textId="77777777" w:rsidR="00374C01" w:rsidRDefault="00374C01" w:rsidP="0044427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737EE5A" w14:textId="3C5342FF" w:rsidR="00134C57" w:rsidRDefault="00444272" w:rsidP="00444272">
            <w:pPr>
              <w:rPr>
                <w:rFonts w:ascii="Verdana" w:hAnsi="Verdana"/>
                <w:b/>
                <w:sz w:val="20"/>
                <w:szCs w:val="20"/>
              </w:rPr>
            </w:pPr>
            <w:r w:rsidRPr="00340EAC">
              <w:rPr>
                <w:rFonts w:ascii="Verdana" w:hAnsi="Verdana"/>
                <w:b/>
                <w:sz w:val="20"/>
                <w:szCs w:val="20"/>
              </w:rPr>
              <w:t>Picnic</w:t>
            </w:r>
          </w:p>
          <w:p w14:paraId="26F6B594" w14:textId="2BEBD1F7" w:rsidR="00340EAC" w:rsidRPr="000D6F8B" w:rsidRDefault="000D6F8B" w:rsidP="000D6F8B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r w:rsidRPr="000D6F8B">
              <w:rPr>
                <w:rFonts w:ascii="Verdana" w:hAnsi="Verdana"/>
                <w:sz w:val="20"/>
                <w:szCs w:val="20"/>
              </w:rPr>
              <w:t>Kookaburra scenic drive – Ma</w:t>
            </w:r>
            <w:r w:rsidR="00DE1039">
              <w:rPr>
                <w:rFonts w:ascii="Verdana" w:hAnsi="Verdana"/>
                <w:sz w:val="20"/>
                <w:szCs w:val="20"/>
              </w:rPr>
              <w:t>r</w:t>
            </w:r>
            <w:r w:rsidRPr="000D6F8B">
              <w:rPr>
                <w:rFonts w:ascii="Verdana" w:hAnsi="Verdana"/>
                <w:sz w:val="20"/>
                <w:szCs w:val="20"/>
              </w:rPr>
              <w:t>y’s View</w:t>
            </w:r>
          </w:p>
          <w:p w14:paraId="5EEBCCF4" w14:textId="656EE912" w:rsidR="000D6F8B" w:rsidRPr="000D6F8B" w:rsidRDefault="000D6F8B" w:rsidP="000D6F8B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r w:rsidRPr="000D6F8B">
              <w:rPr>
                <w:rFonts w:ascii="Verdana" w:hAnsi="Verdana"/>
                <w:sz w:val="20"/>
                <w:szCs w:val="20"/>
              </w:rPr>
              <w:t>Stockyard Falls</w:t>
            </w:r>
          </w:p>
          <w:p w14:paraId="6AF03665" w14:textId="13553FC5" w:rsidR="000D6F8B" w:rsidRPr="000D6F8B" w:rsidRDefault="000D6F8B" w:rsidP="000D6F8B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r w:rsidRPr="000D6F8B">
              <w:rPr>
                <w:rFonts w:ascii="Verdana" w:hAnsi="Verdana"/>
                <w:sz w:val="20"/>
                <w:szCs w:val="20"/>
              </w:rPr>
              <w:t>Blackbird Flat – George’s Creek</w:t>
            </w:r>
          </w:p>
          <w:p w14:paraId="487C2D80" w14:textId="019B2D32" w:rsidR="000D6F8B" w:rsidRPr="000D6F8B" w:rsidRDefault="000D6F8B" w:rsidP="000D6F8B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r w:rsidRPr="000D6F8B">
              <w:rPr>
                <w:rFonts w:ascii="Verdana" w:hAnsi="Verdana"/>
                <w:sz w:val="20"/>
                <w:szCs w:val="20"/>
              </w:rPr>
              <w:t>Banda-Banda Mountain</w:t>
            </w:r>
          </w:p>
          <w:p w14:paraId="39218E03" w14:textId="45323B2F" w:rsidR="000D6F8B" w:rsidRPr="000D6F8B" w:rsidRDefault="000D6F8B" w:rsidP="000D6F8B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r w:rsidRPr="000D6F8B">
              <w:rPr>
                <w:rFonts w:ascii="Verdana" w:hAnsi="Verdana"/>
                <w:sz w:val="20"/>
                <w:szCs w:val="20"/>
              </w:rPr>
              <w:t>Toorooka Bridge</w:t>
            </w:r>
          </w:p>
          <w:p w14:paraId="331560CD" w14:textId="40D3A6DC" w:rsidR="000D6F8B" w:rsidRPr="000D6F8B" w:rsidRDefault="000D6F8B" w:rsidP="000D6F8B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r w:rsidRPr="000D6F8B">
              <w:rPr>
                <w:rFonts w:ascii="Verdana" w:hAnsi="Verdana"/>
                <w:sz w:val="20"/>
                <w:szCs w:val="20"/>
              </w:rPr>
              <w:t>Daisy Plains</w:t>
            </w:r>
          </w:p>
          <w:p w14:paraId="12B51653" w14:textId="69F5F14B" w:rsidR="000D6F8B" w:rsidRPr="000D6F8B" w:rsidRDefault="000D6F8B" w:rsidP="000D6F8B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r w:rsidRPr="000D6F8B">
              <w:rPr>
                <w:rFonts w:ascii="Verdana" w:hAnsi="Verdana"/>
                <w:sz w:val="20"/>
                <w:szCs w:val="20"/>
              </w:rPr>
              <w:t>Cedar Park</w:t>
            </w:r>
          </w:p>
          <w:p w14:paraId="1B36BB3E" w14:textId="66871936" w:rsidR="000D6F8B" w:rsidRPr="000D6F8B" w:rsidRDefault="000D6F8B" w:rsidP="000D6F8B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0D6F8B">
              <w:rPr>
                <w:rFonts w:ascii="Verdana" w:hAnsi="Verdana"/>
                <w:sz w:val="20"/>
                <w:szCs w:val="20"/>
              </w:rPr>
              <w:t>Killmore</w:t>
            </w:r>
            <w:proofErr w:type="spellEnd"/>
            <w:r w:rsidRPr="000D6F8B">
              <w:rPr>
                <w:rFonts w:ascii="Verdana" w:hAnsi="Verdana"/>
                <w:sz w:val="20"/>
                <w:szCs w:val="20"/>
              </w:rPr>
              <w:t xml:space="preserve"> Lookout</w:t>
            </w:r>
          </w:p>
          <w:p w14:paraId="0EE81D95" w14:textId="52871975" w:rsidR="00134C57" w:rsidRPr="00134C57" w:rsidRDefault="000D6F8B" w:rsidP="00DE1039">
            <w:pPr>
              <w:pStyle w:val="ListParagraph"/>
              <w:numPr>
                <w:ilvl w:val="0"/>
                <w:numId w:val="31"/>
              </w:numPr>
              <w:rPr>
                <w:rFonts w:ascii="Verdana" w:hAnsi="Verdana"/>
                <w:sz w:val="20"/>
                <w:szCs w:val="20"/>
              </w:rPr>
            </w:pPr>
            <w:r w:rsidRPr="000D6F8B">
              <w:rPr>
                <w:rFonts w:ascii="Verdana" w:hAnsi="Verdana"/>
                <w:sz w:val="20"/>
                <w:szCs w:val="20"/>
              </w:rPr>
              <w:t>Mary’s View</w:t>
            </w:r>
          </w:p>
        </w:tc>
      </w:tr>
      <w:tr w:rsidR="00134C57" w:rsidRPr="00134C57" w14:paraId="003A750F" w14:textId="77777777" w:rsidTr="001A50A2">
        <w:tc>
          <w:tcPr>
            <w:tcW w:w="9016" w:type="dxa"/>
          </w:tcPr>
          <w:p w14:paraId="5D80B36A" w14:textId="77777777" w:rsidR="00374C01" w:rsidRDefault="00374C01" w:rsidP="00134C57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5D9DE6D8" w14:textId="24AEB5C9" w:rsidR="00134C57" w:rsidRDefault="00444272" w:rsidP="00134C57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Kayak</w:t>
            </w:r>
          </w:p>
          <w:p w14:paraId="7B3C4BC1" w14:textId="5AD7151A" w:rsidR="00771961" w:rsidRPr="00771961" w:rsidRDefault="00771961" w:rsidP="00771961">
            <w:pPr>
              <w:pStyle w:val="ListParagraph"/>
              <w:numPr>
                <w:ilvl w:val="0"/>
                <w:numId w:val="33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 xml:space="preserve">Nook Creek to </w:t>
            </w: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Tooroka</w:t>
            </w:r>
            <w:proofErr w:type="spellEnd"/>
          </w:p>
          <w:p w14:paraId="08516D8D" w14:textId="6A965B89" w:rsidR="00771961" w:rsidRPr="00771961" w:rsidRDefault="00771961" w:rsidP="00771961">
            <w:pPr>
              <w:pStyle w:val="ListParagraph"/>
              <w:numPr>
                <w:ilvl w:val="0"/>
                <w:numId w:val="33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 xml:space="preserve">Bellbrook to Toorooka to </w:t>
            </w: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Temagog</w:t>
            </w:r>
            <w:proofErr w:type="spellEnd"/>
          </w:p>
          <w:p w14:paraId="25428584" w14:textId="550917FC" w:rsidR="00771961" w:rsidRPr="00771961" w:rsidRDefault="00771961" w:rsidP="00771961">
            <w:pPr>
              <w:pStyle w:val="ListParagraph"/>
              <w:numPr>
                <w:ilvl w:val="0"/>
                <w:numId w:val="33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 xml:space="preserve">West </w:t>
            </w: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Cundarang</w:t>
            </w:r>
            <w:proofErr w:type="spellEnd"/>
          </w:p>
          <w:p w14:paraId="58E9EF3E" w14:textId="0913DFA7" w:rsidR="00771961" w:rsidRPr="00771961" w:rsidRDefault="00771961" w:rsidP="00771961">
            <w:pPr>
              <w:pStyle w:val="ListParagraph"/>
              <w:numPr>
                <w:ilvl w:val="0"/>
                <w:numId w:val="33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>George’s Creek</w:t>
            </w:r>
          </w:p>
          <w:p w14:paraId="5A77C10A" w14:textId="3C39DA56" w:rsidR="00771961" w:rsidRPr="00771961" w:rsidRDefault="00771961" w:rsidP="00771961">
            <w:pPr>
              <w:pStyle w:val="ListParagraph"/>
              <w:numPr>
                <w:ilvl w:val="0"/>
                <w:numId w:val="33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>Bridge to Bridge</w:t>
            </w:r>
          </w:p>
          <w:p w14:paraId="1279E9B1" w14:textId="5AF66016" w:rsidR="00771961" w:rsidRPr="00771961" w:rsidRDefault="00771961" w:rsidP="00771961">
            <w:pPr>
              <w:pStyle w:val="ListParagraph"/>
              <w:numPr>
                <w:ilvl w:val="0"/>
                <w:numId w:val="33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 xml:space="preserve">Bellbrook to Sherwood – Turner’s Flat, Toorooka, </w:t>
            </w: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Temagog</w:t>
            </w:r>
            <w:proofErr w:type="spellEnd"/>
            <w:r w:rsidRPr="00771961">
              <w:rPr>
                <w:rFonts w:ascii="Verdana" w:hAnsi="Verdana"/>
                <w:sz w:val="20"/>
                <w:szCs w:val="20"/>
              </w:rPr>
              <w:t>)</w:t>
            </w:r>
          </w:p>
          <w:p w14:paraId="79871E64" w14:textId="445BC4D2" w:rsidR="00771961" w:rsidRPr="00771961" w:rsidRDefault="00771961" w:rsidP="00771961">
            <w:pPr>
              <w:pStyle w:val="ListParagraph"/>
              <w:numPr>
                <w:ilvl w:val="0"/>
                <w:numId w:val="33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 xml:space="preserve">Towel Creek Road to </w:t>
            </w: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Bermurah</w:t>
            </w:r>
            <w:proofErr w:type="spellEnd"/>
          </w:p>
          <w:p w14:paraId="6D05527D" w14:textId="77BFB767" w:rsidR="00134C57" w:rsidRPr="00134C57" w:rsidRDefault="00134C57" w:rsidP="0044427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134C57" w:rsidRPr="00134C57" w14:paraId="0DC96F31" w14:textId="77777777" w:rsidTr="001A50A2">
        <w:tc>
          <w:tcPr>
            <w:tcW w:w="9016" w:type="dxa"/>
          </w:tcPr>
          <w:p w14:paraId="349A5403" w14:textId="77777777" w:rsidR="00374C01" w:rsidRDefault="00374C01" w:rsidP="0044427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3BE91826" w14:textId="2D6FC9B8" w:rsidR="00134C57" w:rsidRDefault="00444272" w:rsidP="00444272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Walk </w:t>
            </w:r>
          </w:p>
          <w:p w14:paraId="71B4F3D4" w14:textId="51B761DC" w:rsidR="00771961" w:rsidRPr="00771961" w:rsidRDefault="00771961" w:rsidP="00771961">
            <w:pPr>
              <w:pStyle w:val="ListParagraph"/>
              <w:numPr>
                <w:ilvl w:val="0"/>
                <w:numId w:val="32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 xml:space="preserve">Kemp’s Pinnacle &amp; Banda </w:t>
            </w: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Banda</w:t>
            </w:r>
            <w:proofErr w:type="spellEnd"/>
          </w:p>
          <w:p w14:paraId="033224A5" w14:textId="33403441" w:rsidR="00771961" w:rsidRPr="00771961" w:rsidRDefault="00771961" w:rsidP="00771961">
            <w:pPr>
              <w:pStyle w:val="ListParagraph"/>
              <w:numPr>
                <w:ilvl w:val="0"/>
                <w:numId w:val="32"/>
              </w:num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Toorumbee</w:t>
            </w:r>
            <w:proofErr w:type="spellEnd"/>
            <w:r w:rsidRPr="00771961">
              <w:rPr>
                <w:rFonts w:ascii="Verdana" w:hAnsi="Verdana"/>
                <w:sz w:val="20"/>
                <w:szCs w:val="20"/>
              </w:rPr>
              <w:t xml:space="preserve"> to Dungay Creek via Eight Mile Road</w:t>
            </w:r>
          </w:p>
          <w:p w14:paraId="4121675F" w14:textId="53BFC53E" w:rsidR="00771961" w:rsidRPr="00771961" w:rsidRDefault="00771961" w:rsidP="00771961">
            <w:pPr>
              <w:pStyle w:val="ListParagraph"/>
              <w:numPr>
                <w:ilvl w:val="0"/>
                <w:numId w:val="32"/>
              </w:num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Boonanghi</w:t>
            </w:r>
            <w:proofErr w:type="spellEnd"/>
            <w:r w:rsidRPr="00771961">
              <w:rPr>
                <w:rFonts w:ascii="Verdana" w:hAnsi="Verdana"/>
                <w:sz w:val="20"/>
                <w:szCs w:val="20"/>
              </w:rPr>
              <w:t xml:space="preserve"> Trail</w:t>
            </w:r>
          </w:p>
          <w:p w14:paraId="7EFEC17F" w14:textId="786C8DB9" w:rsidR="00771961" w:rsidRPr="00771961" w:rsidRDefault="00771961" w:rsidP="00771961">
            <w:pPr>
              <w:pStyle w:val="ListParagraph"/>
              <w:numPr>
                <w:ilvl w:val="0"/>
                <w:numId w:val="32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>Mary’s View</w:t>
            </w:r>
          </w:p>
          <w:p w14:paraId="7785FAE0" w14:textId="6FD61F34" w:rsidR="00771961" w:rsidRPr="00771961" w:rsidRDefault="00771961" w:rsidP="00771961">
            <w:pPr>
              <w:pStyle w:val="ListParagraph"/>
              <w:numPr>
                <w:ilvl w:val="0"/>
                <w:numId w:val="32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>Collombatti Lookout</w:t>
            </w:r>
          </w:p>
          <w:p w14:paraId="0477FD76" w14:textId="04644D23" w:rsidR="00771961" w:rsidRPr="00771961" w:rsidRDefault="00771961" w:rsidP="00771961">
            <w:pPr>
              <w:pStyle w:val="ListParagraph"/>
              <w:numPr>
                <w:ilvl w:val="0"/>
                <w:numId w:val="32"/>
              </w:numPr>
              <w:rPr>
                <w:rFonts w:ascii="Verdana" w:hAnsi="Verdana"/>
                <w:sz w:val="20"/>
                <w:szCs w:val="20"/>
              </w:rPr>
            </w:pPr>
            <w:r w:rsidRPr="00771961">
              <w:rPr>
                <w:rFonts w:ascii="Verdana" w:hAnsi="Verdana"/>
                <w:sz w:val="20"/>
                <w:szCs w:val="20"/>
              </w:rPr>
              <w:t>Major’s Creek</w:t>
            </w:r>
          </w:p>
          <w:p w14:paraId="16EFD77D" w14:textId="2E97F5F3" w:rsidR="00771961" w:rsidRPr="00771961" w:rsidRDefault="00771961" w:rsidP="00771961">
            <w:pPr>
              <w:pStyle w:val="ListParagraph"/>
              <w:numPr>
                <w:ilvl w:val="0"/>
                <w:numId w:val="32"/>
              </w:num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771961">
              <w:rPr>
                <w:rFonts w:ascii="Verdana" w:hAnsi="Verdana"/>
                <w:sz w:val="20"/>
                <w:szCs w:val="20"/>
              </w:rPr>
              <w:t>Carrai</w:t>
            </w:r>
            <w:proofErr w:type="spellEnd"/>
            <w:r w:rsidRPr="00771961">
              <w:rPr>
                <w:rFonts w:ascii="Verdana" w:hAnsi="Verdana"/>
                <w:sz w:val="20"/>
                <w:szCs w:val="20"/>
              </w:rPr>
              <w:t xml:space="preserve"> Plateau </w:t>
            </w:r>
          </w:p>
          <w:p w14:paraId="7D284AC5" w14:textId="032D08BD" w:rsidR="00771961" w:rsidRPr="00134C57" w:rsidRDefault="00771961" w:rsidP="00444272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3BF042E" w14:textId="77777777" w:rsidR="00134C57" w:rsidRPr="00134C57" w:rsidRDefault="00134C57">
      <w:pPr>
        <w:rPr>
          <w:rFonts w:ascii="Verdana" w:hAnsi="Verdana"/>
          <w:sz w:val="20"/>
          <w:szCs w:val="20"/>
        </w:rPr>
      </w:pPr>
    </w:p>
    <w:p w14:paraId="6A3A0F25" w14:textId="5063DFFF" w:rsidR="00D52083" w:rsidRPr="00D52083" w:rsidRDefault="00D52083" w:rsidP="00D52083">
      <w:pPr>
        <w:pStyle w:val="ListParagraph"/>
        <w:numPr>
          <w:ilvl w:val="0"/>
          <w:numId w:val="20"/>
        </w:numPr>
        <w:spacing w:after="0" w:line="240" w:lineRule="auto"/>
        <w:ind w:left="426" w:hanging="426"/>
        <w:rPr>
          <w:rFonts w:ascii="Verdana" w:hAnsi="Verdana"/>
          <w:b/>
        </w:rPr>
      </w:pPr>
      <w:r w:rsidRPr="00D52083">
        <w:rPr>
          <w:rFonts w:ascii="Verdana" w:hAnsi="Verdana"/>
          <w:b/>
        </w:rPr>
        <w:t>How can Council and the community work together?</w:t>
      </w:r>
    </w:p>
    <w:p w14:paraId="5F200632" w14:textId="0F91DF8E" w:rsidR="009D1754" w:rsidRDefault="00D52083" w:rsidP="00D52083">
      <w:pPr>
        <w:pStyle w:val="ListParagraph"/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2083" w:rsidRPr="00D52083" w14:paraId="6A17EC34" w14:textId="77777777" w:rsidTr="001A50A2">
        <w:tc>
          <w:tcPr>
            <w:tcW w:w="9016" w:type="dxa"/>
            <w:shd w:val="clear" w:color="auto" w:fill="4472C4" w:themeFill="accent1"/>
          </w:tcPr>
          <w:p w14:paraId="1F9CDCBD" w14:textId="77777777" w:rsidR="00D52083" w:rsidRDefault="007350FA" w:rsidP="00D5208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Moving forward together…</w:t>
            </w:r>
          </w:p>
          <w:p w14:paraId="4C04AAC4" w14:textId="122E91D2" w:rsidR="00D120F8" w:rsidRPr="007350FA" w:rsidRDefault="00D120F8" w:rsidP="00D52083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D52083" w:rsidRPr="00D52083" w14:paraId="2EC06B89" w14:textId="77777777" w:rsidTr="001A50A2">
        <w:tc>
          <w:tcPr>
            <w:tcW w:w="9016" w:type="dxa"/>
          </w:tcPr>
          <w:p w14:paraId="25F743E5" w14:textId="77777777" w:rsidR="00D52083" w:rsidRDefault="00D52083" w:rsidP="00D52083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32CD8047" w14:textId="7301C534" w:rsidR="00D52083" w:rsidRPr="00374C01" w:rsidRDefault="00D52083" w:rsidP="00D52083">
            <w:pPr>
              <w:rPr>
                <w:rFonts w:ascii="Verdana" w:hAnsi="Verdana"/>
                <w:b/>
                <w:sz w:val="20"/>
                <w:szCs w:val="20"/>
              </w:rPr>
            </w:pPr>
            <w:r w:rsidRPr="00374C01">
              <w:rPr>
                <w:rFonts w:ascii="Verdana" w:hAnsi="Verdana"/>
                <w:b/>
                <w:sz w:val="20"/>
                <w:szCs w:val="20"/>
              </w:rPr>
              <w:t>Improve communication – 2 way</w:t>
            </w:r>
          </w:p>
          <w:p w14:paraId="0F23FF31" w14:textId="77777777" w:rsidR="00D52083" w:rsidRPr="00D52083" w:rsidRDefault="00D52083" w:rsidP="00D52083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10BEE12A" w14:textId="40C07EED" w:rsidR="00D52083" w:rsidRDefault="00D52083" w:rsidP="00D52083">
            <w:pPr>
              <w:pStyle w:val="ListParagraph"/>
              <w:numPr>
                <w:ilvl w:val="0"/>
                <w:numId w:val="26"/>
              </w:numPr>
              <w:ind w:left="313" w:hanging="284"/>
              <w:rPr>
                <w:rFonts w:ascii="Verdana" w:hAnsi="Verdana"/>
                <w:sz w:val="20"/>
                <w:szCs w:val="20"/>
              </w:rPr>
            </w:pPr>
            <w:r w:rsidRPr="00D52083">
              <w:rPr>
                <w:rFonts w:ascii="Verdana" w:hAnsi="Verdana"/>
                <w:sz w:val="20"/>
                <w:szCs w:val="20"/>
              </w:rPr>
              <w:t>Need to capture all population groups / demographics through use of different platforms, including community meetings, surveys, social media, council app</w:t>
            </w:r>
            <w:r w:rsidR="007350FA">
              <w:rPr>
                <w:rFonts w:ascii="Verdana" w:hAnsi="Verdana"/>
                <w:sz w:val="20"/>
                <w:szCs w:val="20"/>
              </w:rPr>
              <w:t>, noticeboards, school bulletin, word of mouth</w:t>
            </w:r>
          </w:p>
          <w:p w14:paraId="33D2341F" w14:textId="7B777FCC" w:rsidR="00142C26" w:rsidRPr="00D52083" w:rsidRDefault="00142C26" w:rsidP="00D52083">
            <w:pPr>
              <w:pStyle w:val="ListParagraph"/>
              <w:numPr>
                <w:ilvl w:val="0"/>
                <w:numId w:val="26"/>
              </w:numPr>
              <w:ind w:left="313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Be mindful that internet reception is </w:t>
            </w:r>
            <w:r w:rsidR="00E31065">
              <w:rPr>
                <w:rFonts w:ascii="Verdana" w:hAnsi="Verdana"/>
                <w:sz w:val="20"/>
                <w:szCs w:val="20"/>
              </w:rPr>
              <w:t>poor,</w:t>
            </w:r>
            <w:r>
              <w:rPr>
                <w:rFonts w:ascii="Verdana" w:hAnsi="Verdana"/>
                <w:sz w:val="20"/>
                <w:szCs w:val="20"/>
              </w:rPr>
              <w:t xml:space="preserve"> so e-communication can’t be the only way to inform community </w:t>
            </w:r>
          </w:p>
          <w:p w14:paraId="05D0B2AC" w14:textId="2580EB6C" w:rsidR="00D52083" w:rsidRPr="00D52083" w:rsidRDefault="00D52083" w:rsidP="00D52083">
            <w:pPr>
              <w:pStyle w:val="ListParagraph"/>
              <w:numPr>
                <w:ilvl w:val="0"/>
                <w:numId w:val="26"/>
              </w:numPr>
              <w:ind w:left="313" w:hanging="284"/>
              <w:rPr>
                <w:rFonts w:ascii="Verdana" w:hAnsi="Verdana"/>
                <w:sz w:val="20"/>
                <w:szCs w:val="20"/>
              </w:rPr>
            </w:pPr>
            <w:r w:rsidRPr="00D52083">
              <w:rPr>
                <w:rFonts w:ascii="Verdana" w:hAnsi="Verdana"/>
                <w:sz w:val="20"/>
                <w:szCs w:val="20"/>
              </w:rPr>
              <w:t>Want to know who to talk to for specific issues – have a dedicated staff contact for community conversations</w:t>
            </w:r>
          </w:p>
          <w:p w14:paraId="32631C9E" w14:textId="7C72E0C7" w:rsidR="00D52083" w:rsidRDefault="00D52083" w:rsidP="00D52083">
            <w:pPr>
              <w:pStyle w:val="ListParagraph"/>
              <w:numPr>
                <w:ilvl w:val="0"/>
                <w:numId w:val="26"/>
              </w:numPr>
              <w:ind w:left="313" w:hanging="284"/>
              <w:rPr>
                <w:rFonts w:ascii="Verdana" w:hAnsi="Verdana"/>
                <w:sz w:val="20"/>
                <w:szCs w:val="20"/>
              </w:rPr>
            </w:pPr>
            <w:r w:rsidRPr="00D52083">
              <w:rPr>
                <w:rFonts w:ascii="Verdana" w:hAnsi="Verdana"/>
                <w:sz w:val="20"/>
                <w:szCs w:val="20"/>
              </w:rPr>
              <w:t>Establish community reference groups with community champions</w:t>
            </w:r>
          </w:p>
          <w:p w14:paraId="5E262096" w14:textId="5CF864B2" w:rsidR="00142C26" w:rsidRPr="00D52083" w:rsidRDefault="00142C26" w:rsidP="00D52083">
            <w:pPr>
              <w:pStyle w:val="ListParagraph"/>
              <w:numPr>
                <w:ilvl w:val="0"/>
                <w:numId w:val="26"/>
              </w:numPr>
              <w:ind w:left="313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Regular meetings</w:t>
            </w:r>
          </w:p>
          <w:p w14:paraId="1F4DB2B7" w14:textId="453AF97E" w:rsidR="00D52083" w:rsidRPr="00D52083" w:rsidRDefault="00D52083" w:rsidP="00D52083">
            <w:pPr>
              <w:pStyle w:val="ListParagraph"/>
              <w:numPr>
                <w:ilvl w:val="0"/>
                <w:numId w:val="26"/>
              </w:numPr>
              <w:ind w:left="313" w:hanging="284"/>
              <w:rPr>
                <w:rFonts w:ascii="Verdana" w:hAnsi="Verdana"/>
                <w:sz w:val="20"/>
                <w:szCs w:val="20"/>
              </w:rPr>
            </w:pPr>
            <w:r w:rsidRPr="00D52083">
              <w:rPr>
                <w:rFonts w:ascii="Verdana" w:hAnsi="Verdana"/>
                <w:sz w:val="20"/>
                <w:szCs w:val="20"/>
              </w:rPr>
              <w:t>Respond to requests</w:t>
            </w:r>
            <w:r w:rsidR="007350FA">
              <w:rPr>
                <w:rFonts w:ascii="Verdana" w:hAnsi="Verdana"/>
                <w:sz w:val="20"/>
                <w:szCs w:val="20"/>
              </w:rPr>
              <w:t xml:space="preserve"> – current response times are too slow</w:t>
            </w:r>
          </w:p>
          <w:p w14:paraId="4F19F908" w14:textId="60211F21" w:rsidR="00D52083" w:rsidRDefault="007350FA" w:rsidP="00D52083">
            <w:pPr>
              <w:pStyle w:val="ListParagraph"/>
              <w:numPr>
                <w:ilvl w:val="0"/>
                <w:numId w:val="26"/>
              </w:numPr>
              <w:ind w:left="313" w:hanging="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More community meetings</w:t>
            </w:r>
          </w:p>
          <w:p w14:paraId="71B4126C" w14:textId="61308B55" w:rsidR="007350FA" w:rsidRDefault="007350FA" w:rsidP="007350FA">
            <w:pPr>
              <w:pStyle w:val="ListParagraph"/>
              <w:ind w:left="313"/>
              <w:rPr>
                <w:rFonts w:ascii="Verdana" w:hAnsi="Verdana"/>
                <w:sz w:val="20"/>
                <w:szCs w:val="20"/>
              </w:rPr>
            </w:pPr>
          </w:p>
          <w:p w14:paraId="02CDDDBE" w14:textId="19F4602A" w:rsidR="00D52083" w:rsidRPr="00D52083" w:rsidRDefault="00D52083" w:rsidP="00D52083">
            <w:pPr>
              <w:pStyle w:val="ListParagraph"/>
              <w:ind w:left="313"/>
              <w:rPr>
                <w:rFonts w:ascii="Verdana" w:hAnsi="Verdana"/>
                <w:sz w:val="20"/>
                <w:szCs w:val="20"/>
              </w:rPr>
            </w:pPr>
          </w:p>
        </w:tc>
      </w:tr>
      <w:tr w:rsidR="00D52083" w:rsidRPr="00D52083" w14:paraId="019B61EC" w14:textId="77777777" w:rsidTr="001A50A2">
        <w:tc>
          <w:tcPr>
            <w:tcW w:w="9016" w:type="dxa"/>
          </w:tcPr>
          <w:p w14:paraId="3D669AC0" w14:textId="77777777" w:rsidR="00374C01" w:rsidRDefault="00374C01" w:rsidP="00D5208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17646A1C" w14:textId="1D576912" w:rsidR="00D52083" w:rsidRPr="00374C01" w:rsidRDefault="007350FA" w:rsidP="00D52083">
            <w:pPr>
              <w:rPr>
                <w:rFonts w:ascii="Verdana" w:hAnsi="Verdana"/>
                <w:b/>
                <w:sz w:val="20"/>
                <w:szCs w:val="20"/>
              </w:rPr>
            </w:pPr>
            <w:r w:rsidRPr="00374C01">
              <w:rPr>
                <w:rFonts w:ascii="Verdana" w:hAnsi="Verdana"/>
                <w:b/>
                <w:sz w:val="20"/>
                <w:szCs w:val="20"/>
              </w:rPr>
              <w:t>Working together</w:t>
            </w:r>
          </w:p>
          <w:p w14:paraId="1E2B7AB6" w14:textId="77777777" w:rsidR="007350FA" w:rsidRPr="007350FA" w:rsidRDefault="007350FA" w:rsidP="00D52083">
            <w:pPr>
              <w:rPr>
                <w:rFonts w:ascii="Verdana" w:hAnsi="Verdana"/>
                <w:sz w:val="20"/>
                <w:szCs w:val="20"/>
                <w:u w:val="single"/>
              </w:rPr>
            </w:pPr>
          </w:p>
          <w:p w14:paraId="1D6403E3" w14:textId="0DC287C9" w:rsidR="007350FA" w:rsidRPr="007350FA" w:rsidRDefault="007350FA" w:rsidP="007350FA">
            <w:pPr>
              <w:pStyle w:val="ListParagraph"/>
              <w:numPr>
                <w:ilvl w:val="0"/>
                <w:numId w:val="30"/>
              </w:numPr>
              <w:rPr>
                <w:rFonts w:ascii="Verdana" w:hAnsi="Verdana"/>
                <w:sz w:val="20"/>
                <w:szCs w:val="20"/>
              </w:rPr>
            </w:pPr>
            <w:r w:rsidRPr="007350FA">
              <w:rPr>
                <w:rFonts w:ascii="Verdana" w:hAnsi="Verdana"/>
                <w:sz w:val="20"/>
                <w:szCs w:val="20"/>
              </w:rPr>
              <w:t>Utilising the skills of the local community people</w:t>
            </w:r>
            <w:r w:rsidR="00142C26">
              <w:rPr>
                <w:rFonts w:ascii="Verdana" w:hAnsi="Verdana"/>
                <w:sz w:val="20"/>
                <w:szCs w:val="20"/>
              </w:rPr>
              <w:t xml:space="preserve"> – create a local registry of skills</w:t>
            </w:r>
          </w:p>
          <w:p w14:paraId="19E2B1CA" w14:textId="7EC4FC6E" w:rsidR="007350FA" w:rsidRDefault="007350FA" w:rsidP="007350FA">
            <w:pPr>
              <w:pStyle w:val="ListParagraph"/>
              <w:numPr>
                <w:ilvl w:val="0"/>
                <w:numId w:val="30"/>
              </w:numPr>
              <w:rPr>
                <w:rFonts w:ascii="Verdana" w:hAnsi="Verdana"/>
                <w:sz w:val="20"/>
                <w:szCs w:val="20"/>
              </w:rPr>
            </w:pPr>
            <w:r w:rsidRPr="007350FA">
              <w:rPr>
                <w:rFonts w:ascii="Verdana" w:hAnsi="Verdana"/>
                <w:sz w:val="20"/>
                <w:szCs w:val="20"/>
              </w:rPr>
              <w:t xml:space="preserve">Locals are very </w:t>
            </w:r>
            <w:r w:rsidR="00387D9B" w:rsidRPr="007350FA">
              <w:rPr>
                <w:rFonts w:ascii="Verdana" w:hAnsi="Verdana"/>
                <w:sz w:val="20"/>
                <w:szCs w:val="20"/>
              </w:rPr>
              <w:t>approachable,</w:t>
            </w:r>
            <w:r w:rsidRPr="007350FA">
              <w:rPr>
                <w:rFonts w:ascii="Verdana" w:hAnsi="Verdana"/>
                <w:sz w:val="20"/>
                <w:szCs w:val="20"/>
              </w:rPr>
              <w:t xml:space="preserve"> and community wants to help</w:t>
            </w:r>
          </w:p>
          <w:p w14:paraId="6614FBA6" w14:textId="6C0AB275" w:rsidR="00387D9B" w:rsidRDefault="00387D9B" w:rsidP="007350FA">
            <w:pPr>
              <w:pStyle w:val="ListParagraph"/>
              <w:numPr>
                <w:ilvl w:val="0"/>
                <w:numId w:val="3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Council to support community for grant applications and other funding opportunities</w:t>
            </w:r>
          </w:p>
          <w:p w14:paraId="716D3015" w14:textId="5EB59576" w:rsidR="00387D9B" w:rsidRDefault="00142C26" w:rsidP="007350FA">
            <w:pPr>
              <w:pStyle w:val="ListParagraph"/>
              <w:numPr>
                <w:ilvl w:val="0"/>
                <w:numId w:val="3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In-kind working bees</w:t>
            </w:r>
          </w:p>
          <w:p w14:paraId="7733BFCF" w14:textId="20D5E17C" w:rsidR="00142C26" w:rsidRDefault="00142C26" w:rsidP="007350FA">
            <w:pPr>
              <w:pStyle w:val="ListParagraph"/>
              <w:numPr>
                <w:ilvl w:val="0"/>
                <w:numId w:val="30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Willawarrin groups could form a joint committee to pool their requests, communications and</w:t>
            </w:r>
          </w:p>
          <w:p w14:paraId="48381B2D" w14:textId="77777777" w:rsidR="00D120F8" w:rsidRPr="007350FA" w:rsidRDefault="00D120F8" w:rsidP="00D120F8">
            <w:pPr>
              <w:pStyle w:val="ListParagraph"/>
              <w:ind w:left="360"/>
              <w:rPr>
                <w:rFonts w:ascii="Verdana" w:hAnsi="Verdana"/>
                <w:sz w:val="20"/>
                <w:szCs w:val="20"/>
              </w:rPr>
            </w:pPr>
          </w:p>
          <w:p w14:paraId="26EA3260" w14:textId="32739694" w:rsidR="00D52083" w:rsidRPr="00D52083" w:rsidRDefault="00D52083" w:rsidP="00D5208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52083" w:rsidRPr="00D52083" w14:paraId="779BD48E" w14:textId="77777777" w:rsidTr="001A50A2">
        <w:tc>
          <w:tcPr>
            <w:tcW w:w="9016" w:type="dxa"/>
          </w:tcPr>
          <w:p w14:paraId="01B8840F" w14:textId="77777777" w:rsidR="00374C01" w:rsidRDefault="00374C01" w:rsidP="00D5208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091814B4" w14:textId="1EAEDD43" w:rsidR="00D52083" w:rsidRDefault="00374C01" w:rsidP="00D52083">
            <w:pPr>
              <w:rPr>
                <w:rFonts w:ascii="Verdana" w:hAnsi="Verdana"/>
                <w:b/>
                <w:sz w:val="20"/>
                <w:szCs w:val="20"/>
              </w:rPr>
            </w:pPr>
            <w:r w:rsidRPr="00374C01">
              <w:rPr>
                <w:rFonts w:ascii="Verdana" w:hAnsi="Verdana"/>
                <w:b/>
                <w:sz w:val="20"/>
                <w:szCs w:val="20"/>
              </w:rPr>
              <w:t>Focus on specific needs</w:t>
            </w:r>
          </w:p>
          <w:p w14:paraId="356B1475" w14:textId="77777777" w:rsidR="00374C01" w:rsidRPr="00374C01" w:rsidRDefault="00374C01" w:rsidP="00D52083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06518EB" w14:textId="5F54EC17" w:rsidR="00374C01" w:rsidRPr="00374C01" w:rsidRDefault="00374C01" w:rsidP="00374C01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20"/>
                <w:szCs w:val="20"/>
              </w:rPr>
            </w:pPr>
            <w:r w:rsidRPr="00374C01">
              <w:rPr>
                <w:rFonts w:ascii="Verdana" w:hAnsi="Verdana"/>
                <w:sz w:val="20"/>
                <w:szCs w:val="20"/>
              </w:rPr>
              <w:t>Understand the area is low socio-economic with a lot of people living below the poverty line</w:t>
            </w:r>
            <w:r w:rsidR="00D07BEF">
              <w:rPr>
                <w:rFonts w:ascii="Verdana" w:hAnsi="Verdana"/>
                <w:sz w:val="20"/>
                <w:szCs w:val="20"/>
              </w:rPr>
              <w:t xml:space="preserve"> – support required to provide facilities and services for youth and seniors</w:t>
            </w:r>
          </w:p>
          <w:p w14:paraId="3A948219" w14:textId="2F0FEA08" w:rsidR="00374C01" w:rsidRDefault="00374C01" w:rsidP="00374C01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20"/>
                <w:szCs w:val="20"/>
              </w:rPr>
            </w:pPr>
            <w:r w:rsidRPr="00374C01">
              <w:rPr>
                <w:rFonts w:ascii="Verdana" w:hAnsi="Verdana"/>
                <w:sz w:val="20"/>
                <w:szCs w:val="20"/>
              </w:rPr>
              <w:t>A concentrated effort on the Upper Macleay region and remembering the Macleay is more than just what lies east of the railway line</w:t>
            </w:r>
          </w:p>
          <w:p w14:paraId="1091F74C" w14:textId="1F27CF52" w:rsidR="00142C26" w:rsidRPr="00374C01" w:rsidRDefault="00142C26" w:rsidP="00374C01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Local Community Plan updated</w:t>
            </w:r>
          </w:p>
          <w:p w14:paraId="4108546E" w14:textId="02476C72" w:rsidR="00D52083" w:rsidRPr="00D52083" w:rsidRDefault="00D52083" w:rsidP="00D5208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B9231BB" w14:textId="3C949E1C" w:rsidR="00D52083" w:rsidRDefault="00D52083" w:rsidP="00D52083">
      <w:pPr>
        <w:spacing w:after="0" w:line="240" w:lineRule="auto"/>
        <w:rPr>
          <w:rFonts w:ascii="Verdana" w:hAnsi="Verdana"/>
        </w:rPr>
      </w:pPr>
    </w:p>
    <w:p w14:paraId="4464B945" w14:textId="23AF3E37" w:rsidR="00D120F8" w:rsidRDefault="00D120F8" w:rsidP="00D52083">
      <w:pPr>
        <w:spacing w:after="0" w:line="240" w:lineRule="auto"/>
        <w:rPr>
          <w:rFonts w:ascii="Verdana" w:hAnsi="Verdana"/>
        </w:rPr>
      </w:pPr>
      <w:r w:rsidRPr="00D120F8">
        <w:rPr>
          <w:rFonts w:ascii="Verdana" w:hAnsi="Verdana"/>
          <w:b/>
        </w:rPr>
        <w:t>Key Themes</w:t>
      </w:r>
      <w:r>
        <w:rPr>
          <w:rFonts w:ascii="Verdana" w:hAnsi="Verdana"/>
        </w:rPr>
        <w:t>: More consistent and timely contact is required to keep communication channels open.  There is much Council and Willawarrin locals can achieve by working collaboratively.</w:t>
      </w:r>
    </w:p>
    <w:p w14:paraId="7B633B92" w14:textId="28F13E69" w:rsidR="00D120F8" w:rsidRDefault="00D120F8" w:rsidP="00D52083">
      <w:pPr>
        <w:spacing w:after="0" w:line="240" w:lineRule="auto"/>
        <w:rPr>
          <w:rFonts w:ascii="Verdana" w:hAnsi="Verdana"/>
        </w:rPr>
      </w:pPr>
    </w:p>
    <w:p w14:paraId="49F40B0D" w14:textId="77777777" w:rsidR="00D120F8" w:rsidRDefault="00D120F8" w:rsidP="00D52083">
      <w:pPr>
        <w:spacing w:after="0" w:line="240" w:lineRule="auto"/>
        <w:rPr>
          <w:rFonts w:ascii="Verdana" w:hAnsi="Verdana"/>
        </w:rPr>
      </w:pPr>
    </w:p>
    <w:p w14:paraId="79D63C9E" w14:textId="1FA58EC9" w:rsidR="009A1B48" w:rsidRPr="00D52083" w:rsidRDefault="009A1B48" w:rsidP="00D52083">
      <w:pPr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**Please note – </w:t>
      </w:r>
      <w:r w:rsidR="00D31272">
        <w:rPr>
          <w:rFonts w:ascii="Verdana" w:hAnsi="Verdana"/>
        </w:rPr>
        <w:t xml:space="preserve">questions were also received </w:t>
      </w:r>
      <w:r w:rsidR="00D120F8">
        <w:rPr>
          <w:rFonts w:ascii="Verdana" w:hAnsi="Verdana"/>
        </w:rPr>
        <w:t xml:space="preserve">online and </w:t>
      </w:r>
      <w:r w:rsidR="00D31272">
        <w:rPr>
          <w:rFonts w:ascii="Verdana" w:hAnsi="Verdana"/>
        </w:rPr>
        <w:t>have also been included with</w:t>
      </w:r>
      <w:r w:rsidR="00E256AB">
        <w:rPr>
          <w:rFonts w:ascii="Verdana" w:hAnsi="Verdana"/>
        </w:rPr>
        <w:t xml:space="preserve"> more detailed </w:t>
      </w:r>
      <w:r w:rsidR="00D31272">
        <w:rPr>
          <w:rFonts w:ascii="Verdana" w:hAnsi="Verdana"/>
        </w:rPr>
        <w:t>responses</w:t>
      </w:r>
      <w:r w:rsidR="00E256AB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in the </w:t>
      </w:r>
      <w:r w:rsidR="00E256AB">
        <w:rPr>
          <w:rFonts w:ascii="Verdana" w:hAnsi="Verdana"/>
        </w:rPr>
        <w:t xml:space="preserve">separate </w:t>
      </w:r>
      <w:r>
        <w:rPr>
          <w:rFonts w:ascii="Verdana" w:hAnsi="Verdana"/>
        </w:rPr>
        <w:t>Q&amp;A document.</w:t>
      </w:r>
    </w:p>
    <w:sectPr w:rsidR="009A1B48" w:rsidRPr="00D5208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8DB80" w14:textId="77777777" w:rsidR="00703C3C" w:rsidRDefault="00703C3C" w:rsidP="00170AD4">
      <w:pPr>
        <w:spacing w:after="0" w:line="240" w:lineRule="auto"/>
      </w:pPr>
      <w:r>
        <w:separator/>
      </w:r>
    </w:p>
  </w:endnote>
  <w:endnote w:type="continuationSeparator" w:id="0">
    <w:p w14:paraId="3F127B31" w14:textId="77777777" w:rsidR="00703C3C" w:rsidRDefault="00703C3C" w:rsidP="0017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CC265" w14:textId="77777777" w:rsidR="00703C3C" w:rsidRDefault="00703C3C" w:rsidP="00170AD4">
      <w:pPr>
        <w:spacing w:after="0" w:line="240" w:lineRule="auto"/>
      </w:pPr>
      <w:r>
        <w:separator/>
      </w:r>
    </w:p>
  </w:footnote>
  <w:footnote w:type="continuationSeparator" w:id="0">
    <w:p w14:paraId="2480C334" w14:textId="77777777" w:rsidR="00703C3C" w:rsidRDefault="00703C3C" w:rsidP="0017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7AEDF" w14:textId="77777777" w:rsidR="00170AD4" w:rsidRDefault="00170AD4" w:rsidP="00170AD4">
    <w:pPr>
      <w:pStyle w:val="Header"/>
      <w:jc w:val="right"/>
    </w:pPr>
    <w:r>
      <w:rPr>
        <w:noProof/>
      </w:rPr>
      <w:drawing>
        <wp:inline distT="0" distB="0" distL="0" distR="0" wp14:anchorId="1D6298E8" wp14:editId="6A90D06C">
          <wp:extent cx="1682439" cy="857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SC_CC-Hor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824" cy="8620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C404D"/>
    <w:multiLevelType w:val="hybridMultilevel"/>
    <w:tmpl w:val="005E710A"/>
    <w:lvl w:ilvl="0" w:tplc="4DCAD09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F394E"/>
    <w:multiLevelType w:val="hybridMultilevel"/>
    <w:tmpl w:val="55AE53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A261F0"/>
    <w:multiLevelType w:val="hybridMultilevel"/>
    <w:tmpl w:val="0BCA8C18"/>
    <w:lvl w:ilvl="0" w:tplc="4DCAD09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F7485"/>
    <w:multiLevelType w:val="hybridMultilevel"/>
    <w:tmpl w:val="AC7A6692"/>
    <w:lvl w:ilvl="0" w:tplc="4DCAD09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A388D"/>
    <w:multiLevelType w:val="hybridMultilevel"/>
    <w:tmpl w:val="B6A08B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75E90"/>
    <w:multiLevelType w:val="hybridMultilevel"/>
    <w:tmpl w:val="15EED0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510D0"/>
    <w:multiLevelType w:val="hybridMultilevel"/>
    <w:tmpl w:val="81422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46F35"/>
    <w:multiLevelType w:val="hybridMultilevel"/>
    <w:tmpl w:val="3DF8C5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17F99"/>
    <w:multiLevelType w:val="hybridMultilevel"/>
    <w:tmpl w:val="D8861376"/>
    <w:lvl w:ilvl="0" w:tplc="96968E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6C35B97"/>
    <w:multiLevelType w:val="hybridMultilevel"/>
    <w:tmpl w:val="1534EC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D7F4491"/>
    <w:multiLevelType w:val="hybridMultilevel"/>
    <w:tmpl w:val="81483300"/>
    <w:lvl w:ilvl="0" w:tplc="4DCAD09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F2682"/>
    <w:multiLevelType w:val="hybridMultilevel"/>
    <w:tmpl w:val="D37841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4818E2"/>
    <w:multiLevelType w:val="hybridMultilevel"/>
    <w:tmpl w:val="150A8C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BD4E87"/>
    <w:multiLevelType w:val="hybridMultilevel"/>
    <w:tmpl w:val="9250B2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968E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63023"/>
    <w:multiLevelType w:val="hybridMultilevel"/>
    <w:tmpl w:val="E76E04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968E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67091"/>
    <w:multiLevelType w:val="hybridMultilevel"/>
    <w:tmpl w:val="8FB497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CA7334"/>
    <w:multiLevelType w:val="hybridMultilevel"/>
    <w:tmpl w:val="D85CFACA"/>
    <w:lvl w:ilvl="0" w:tplc="96968E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1523BD"/>
    <w:multiLevelType w:val="hybridMultilevel"/>
    <w:tmpl w:val="9CF4C1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968E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487103"/>
    <w:multiLevelType w:val="hybridMultilevel"/>
    <w:tmpl w:val="920691A2"/>
    <w:lvl w:ilvl="0" w:tplc="96968E0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B8470E4"/>
    <w:multiLevelType w:val="hybridMultilevel"/>
    <w:tmpl w:val="4100253C"/>
    <w:lvl w:ilvl="0" w:tplc="5524D62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040C16"/>
    <w:multiLevelType w:val="hybridMultilevel"/>
    <w:tmpl w:val="D8F0ED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143CE2"/>
    <w:multiLevelType w:val="hybridMultilevel"/>
    <w:tmpl w:val="D07A61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B2D02"/>
    <w:multiLevelType w:val="hybridMultilevel"/>
    <w:tmpl w:val="DDDE48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3007E4B"/>
    <w:multiLevelType w:val="hybridMultilevel"/>
    <w:tmpl w:val="D556DFA6"/>
    <w:lvl w:ilvl="0" w:tplc="4DCAD09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5850EA"/>
    <w:multiLevelType w:val="hybridMultilevel"/>
    <w:tmpl w:val="E97AA3E2"/>
    <w:lvl w:ilvl="0" w:tplc="96968E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60F266B"/>
    <w:multiLevelType w:val="hybridMultilevel"/>
    <w:tmpl w:val="71901E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B5F55"/>
    <w:multiLevelType w:val="hybridMultilevel"/>
    <w:tmpl w:val="FF16A3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9564EF4"/>
    <w:multiLevelType w:val="hybridMultilevel"/>
    <w:tmpl w:val="5E6E1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968E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A34603"/>
    <w:multiLevelType w:val="hybridMultilevel"/>
    <w:tmpl w:val="1F80C29C"/>
    <w:lvl w:ilvl="0" w:tplc="4DCAD09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590014"/>
    <w:multiLevelType w:val="hybridMultilevel"/>
    <w:tmpl w:val="5AF0462A"/>
    <w:lvl w:ilvl="0" w:tplc="4DCAD09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0A586C"/>
    <w:multiLevelType w:val="hybridMultilevel"/>
    <w:tmpl w:val="1F346D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F245F3"/>
    <w:multiLevelType w:val="hybridMultilevel"/>
    <w:tmpl w:val="65BEC8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909B2"/>
    <w:multiLevelType w:val="hybridMultilevel"/>
    <w:tmpl w:val="588EA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1C4B3B"/>
    <w:multiLevelType w:val="hybridMultilevel"/>
    <w:tmpl w:val="9F142D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6"/>
  </w:num>
  <w:num w:numId="4">
    <w:abstractNumId w:val="32"/>
  </w:num>
  <w:num w:numId="5">
    <w:abstractNumId w:val="12"/>
  </w:num>
  <w:num w:numId="6">
    <w:abstractNumId w:val="21"/>
  </w:num>
  <w:num w:numId="7">
    <w:abstractNumId w:val="31"/>
  </w:num>
  <w:num w:numId="8">
    <w:abstractNumId w:val="33"/>
  </w:num>
  <w:num w:numId="9">
    <w:abstractNumId w:val="4"/>
  </w:num>
  <w:num w:numId="10">
    <w:abstractNumId w:val="25"/>
  </w:num>
  <w:num w:numId="11">
    <w:abstractNumId w:val="5"/>
  </w:num>
  <w:num w:numId="12">
    <w:abstractNumId w:val="27"/>
  </w:num>
  <w:num w:numId="13">
    <w:abstractNumId w:val="18"/>
  </w:num>
  <w:num w:numId="14">
    <w:abstractNumId w:val="14"/>
  </w:num>
  <w:num w:numId="15">
    <w:abstractNumId w:val="13"/>
  </w:num>
  <w:num w:numId="16">
    <w:abstractNumId w:val="8"/>
  </w:num>
  <w:num w:numId="17">
    <w:abstractNumId w:val="24"/>
  </w:num>
  <w:num w:numId="18">
    <w:abstractNumId w:val="16"/>
  </w:num>
  <w:num w:numId="19">
    <w:abstractNumId w:val="17"/>
  </w:num>
  <w:num w:numId="20">
    <w:abstractNumId w:val="30"/>
  </w:num>
  <w:num w:numId="21">
    <w:abstractNumId w:val="29"/>
  </w:num>
  <w:num w:numId="22">
    <w:abstractNumId w:val="2"/>
  </w:num>
  <w:num w:numId="23">
    <w:abstractNumId w:val="0"/>
  </w:num>
  <w:num w:numId="24">
    <w:abstractNumId w:val="10"/>
  </w:num>
  <w:num w:numId="25">
    <w:abstractNumId w:val="23"/>
  </w:num>
  <w:num w:numId="26">
    <w:abstractNumId w:val="11"/>
  </w:num>
  <w:num w:numId="27">
    <w:abstractNumId w:val="28"/>
  </w:num>
  <w:num w:numId="28">
    <w:abstractNumId w:val="7"/>
  </w:num>
  <w:num w:numId="29">
    <w:abstractNumId w:val="3"/>
  </w:num>
  <w:num w:numId="30">
    <w:abstractNumId w:val="1"/>
  </w:num>
  <w:num w:numId="31">
    <w:abstractNumId w:val="20"/>
  </w:num>
  <w:num w:numId="32">
    <w:abstractNumId w:val="9"/>
  </w:num>
  <w:num w:numId="33">
    <w:abstractNumId w:val="22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409"/>
    <w:rsid w:val="00021242"/>
    <w:rsid w:val="0003511A"/>
    <w:rsid w:val="0006192E"/>
    <w:rsid w:val="00071F64"/>
    <w:rsid w:val="00096C9A"/>
    <w:rsid w:val="000A1478"/>
    <w:rsid w:val="000B4E76"/>
    <w:rsid w:val="000D19B0"/>
    <w:rsid w:val="000D59D1"/>
    <w:rsid w:val="000D6F8B"/>
    <w:rsid w:val="000E16E9"/>
    <w:rsid w:val="000E7C59"/>
    <w:rsid w:val="00103DB6"/>
    <w:rsid w:val="0012180C"/>
    <w:rsid w:val="001226CD"/>
    <w:rsid w:val="001259F2"/>
    <w:rsid w:val="00134C57"/>
    <w:rsid w:val="00142C26"/>
    <w:rsid w:val="001631E4"/>
    <w:rsid w:val="00163D4E"/>
    <w:rsid w:val="00163D5B"/>
    <w:rsid w:val="001646B6"/>
    <w:rsid w:val="00170AD4"/>
    <w:rsid w:val="00190539"/>
    <w:rsid w:val="001963C5"/>
    <w:rsid w:val="001A7D70"/>
    <w:rsid w:val="001F6B98"/>
    <w:rsid w:val="00202A71"/>
    <w:rsid w:val="002232C0"/>
    <w:rsid w:val="0022606A"/>
    <w:rsid w:val="00280B6E"/>
    <w:rsid w:val="00282B84"/>
    <w:rsid w:val="00323338"/>
    <w:rsid w:val="003374B2"/>
    <w:rsid w:val="00340EAC"/>
    <w:rsid w:val="00342D92"/>
    <w:rsid w:val="00352366"/>
    <w:rsid w:val="00374C01"/>
    <w:rsid w:val="00385C24"/>
    <w:rsid w:val="00387D9B"/>
    <w:rsid w:val="003A0D72"/>
    <w:rsid w:val="003B705B"/>
    <w:rsid w:val="003C2583"/>
    <w:rsid w:val="003E7F28"/>
    <w:rsid w:val="00405A22"/>
    <w:rsid w:val="00444272"/>
    <w:rsid w:val="004608A1"/>
    <w:rsid w:val="004751D0"/>
    <w:rsid w:val="004A5DA7"/>
    <w:rsid w:val="004B73AC"/>
    <w:rsid w:val="004C79C8"/>
    <w:rsid w:val="004D4CFA"/>
    <w:rsid w:val="004D6A7D"/>
    <w:rsid w:val="00503B27"/>
    <w:rsid w:val="00505AA5"/>
    <w:rsid w:val="005263B7"/>
    <w:rsid w:val="0052677F"/>
    <w:rsid w:val="00530C1D"/>
    <w:rsid w:val="00540218"/>
    <w:rsid w:val="00552D35"/>
    <w:rsid w:val="00561536"/>
    <w:rsid w:val="005638EE"/>
    <w:rsid w:val="0056531F"/>
    <w:rsid w:val="00577407"/>
    <w:rsid w:val="00584581"/>
    <w:rsid w:val="00586514"/>
    <w:rsid w:val="005B5AAB"/>
    <w:rsid w:val="005C055B"/>
    <w:rsid w:val="005E4440"/>
    <w:rsid w:val="0060443F"/>
    <w:rsid w:val="00611108"/>
    <w:rsid w:val="006247AF"/>
    <w:rsid w:val="0062749E"/>
    <w:rsid w:val="00631192"/>
    <w:rsid w:val="00653ACC"/>
    <w:rsid w:val="006629E2"/>
    <w:rsid w:val="0068161F"/>
    <w:rsid w:val="00690FAB"/>
    <w:rsid w:val="006A140F"/>
    <w:rsid w:val="006A748D"/>
    <w:rsid w:val="006D5BD6"/>
    <w:rsid w:val="006F1982"/>
    <w:rsid w:val="00703C3C"/>
    <w:rsid w:val="0071116E"/>
    <w:rsid w:val="00722362"/>
    <w:rsid w:val="007350FA"/>
    <w:rsid w:val="007364C8"/>
    <w:rsid w:val="00747698"/>
    <w:rsid w:val="00747F2E"/>
    <w:rsid w:val="007551CB"/>
    <w:rsid w:val="00757143"/>
    <w:rsid w:val="00771961"/>
    <w:rsid w:val="00771CD9"/>
    <w:rsid w:val="007A7725"/>
    <w:rsid w:val="007B4D67"/>
    <w:rsid w:val="007E1EDB"/>
    <w:rsid w:val="008024D8"/>
    <w:rsid w:val="00816A85"/>
    <w:rsid w:val="008228FD"/>
    <w:rsid w:val="00827142"/>
    <w:rsid w:val="0083490E"/>
    <w:rsid w:val="00842E82"/>
    <w:rsid w:val="00843F3D"/>
    <w:rsid w:val="008465D0"/>
    <w:rsid w:val="008510D4"/>
    <w:rsid w:val="0086104F"/>
    <w:rsid w:val="0086141C"/>
    <w:rsid w:val="0087057C"/>
    <w:rsid w:val="008A1FF9"/>
    <w:rsid w:val="008C1C8F"/>
    <w:rsid w:val="008F3458"/>
    <w:rsid w:val="00947A5E"/>
    <w:rsid w:val="00956402"/>
    <w:rsid w:val="0096089E"/>
    <w:rsid w:val="009A1B48"/>
    <w:rsid w:val="009A7BC3"/>
    <w:rsid w:val="009C2D7B"/>
    <w:rsid w:val="009C751B"/>
    <w:rsid w:val="009D1754"/>
    <w:rsid w:val="009E1C9A"/>
    <w:rsid w:val="00A17BE2"/>
    <w:rsid w:val="00A21EF2"/>
    <w:rsid w:val="00A2647D"/>
    <w:rsid w:val="00A45539"/>
    <w:rsid w:val="00A51B7A"/>
    <w:rsid w:val="00A610DA"/>
    <w:rsid w:val="00A6727E"/>
    <w:rsid w:val="00A719DD"/>
    <w:rsid w:val="00A81385"/>
    <w:rsid w:val="00A86BA3"/>
    <w:rsid w:val="00AF7CA3"/>
    <w:rsid w:val="00B0150A"/>
    <w:rsid w:val="00B226AD"/>
    <w:rsid w:val="00B2452E"/>
    <w:rsid w:val="00B41CA9"/>
    <w:rsid w:val="00B440E1"/>
    <w:rsid w:val="00B57F9C"/>
    <w:rsid w:val="00B62889"/>
    <w:rsid w:val="00B656F1"/>
    <w:rsid w:val="00B862FF"/>
    <w:rsid w:val="00BB7B33"/>
    <w:rsid w:val="00BC028C"/>
    <w:rsid w:val="00BC0778"/>
    <w:rsid w:val="00BD45C5"/>
    <w:rsid w:val="00BD4ABF"/>
    <w:rsid w:val="00C11456"/>
    <w:rsid w:val="00C404FC"/>
    <w:rsid w:val="00C42FC1"/>
    <w:rsid w:val="00C53809"/>
    <w:rsid w:val="00C72F66"/>
    <w:rsid w:val="00C72FBB"/>
    <w:rsid w:val="00C8645E"/>
    <w:rsid w:val="00C94C9A"/>
    <w:rsid w:val="00CA13A0"/>
    <w:rsid w:val="00CD523E"/>
    <w:rsid w:val="00CE1A41"/>
    <w:rsid w:val="00CE6090"/>
    <w:rsid w:val="00D07BEF"/>
    <w:rsid w:val="00D10126"/>
    <w:rsid w:val="00D10C86"/>
    <w:rsid w:val="00D120F8"/>
    <w:rsid w:val="00D14AC7"/>
    <w:rsid w:val="00D272DC"/>
    <w:rsid w:val="00D31272"/>
    <w:rsid w:val="00D501AD"/>
    <w:rsid w:val="00D52083"/>
    <w:rsid w:val="00D57D98"/>
    <w:rsid w:val="00D865D1"/>
    <w:rsid w:val="00DE1039"/>
    <w:rsid w:val="00DF1752"/>
    <w:rsid w:val="00E0046C"/>
    <w:rsid w:val="00E0395F"/>
    <w:rsid w:val="00E256AB"/>
    <w:rsid w:val="00E26064"/>
    <w:rsid w:val="00E30752"/>
    <w:rsid w:val="00E31065"/>
    <w:rsid w:val="00E31409"/>
    <w:rsid w:val="00E35622"/>
    <w:rsid w:val="00E54D13"/>
    <w:rsid w:val="00E669AF"/>
    <w:rsid w:val="00E80AAE"/>
    <w:rsid w:val="00EB3893"/>
    <w:rsid w:val="00EC7B14"/>
    <w:rsid w:val="00EE183C"/>
    <w:rsid w:val="00EE30D2"/>
    <w:rsid w:val="00F03C8F"/>
    <w:rsid w:val="00F71E9E"/>
    <w:rsid w:val="00F74576"/>
    <w:rsid w:val="00F81243"/>
    <w:rsid w:val="00F9011A"/>
    <w:rsid w:val="00F92C51"/>
    <w:rsid w:val="00FA1090"/>
    <w:rsid w:val="00FA2C71"/>
    <w:rsid w:val="00FA2CBF"/>
    <w:rsid w:val="00FB1C10"/>
    <w:rsid w:val="00FB6C62"/>
    <w:rsid w:val="00FD0F6E"/>
    <w:rsid w:val="00FD7DFE"/>
    <w:rsid w:val="00FE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1E87"/>
  <w15:chartTrackingRefBased/>
  <w15:docId w15:val="{20EAC8CC-3D11-49B3-A161-53ECCB8A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7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0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AD4"/>
  </w:style>
  <w:style w:type="paragraph" w:styleId="Footer">
    <w:name w:val="footer"/>
    <w:basedOn w:val="Normal"/>
    <w:link w:val="FooterChar"/>
    <w:uiPriority w:val="99"/>
    <w:unhideWhenUsed/>
    <w:rsid w:val="00170A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AD4"/>
  </w:style>
  <w:style w:type="paragraph" w:styleId="ListParagraph">
    <w:name w:val="List Paragraph"/>
    <w:basedOn w:val="Normal"/>
    <w:uiPriority w:val="34"/>
    <w:qFormat/>
    <w:rsid w:val="001F6B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Smith</dc:creator>
  <cp:keywords/>
  <dc:description/>
  <cp:lastModifiedBy>Jade Delaney</cp:lastModifiedBy>
  <cp:revision>8</cp:revision>
  <dcterms:created xsi:type="dcterms:W3CDTF">2018-12-06T03:07:00Z</dcterms:created>
  <dcterms:modified xsi:type="dcterms:W3CDTF">2018-12-13T03:10:00Z</dcterms:modified>
</cp:coreProperties>
</file>